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37" w:rsidRPr="00A16937" w:rsidRDefault="00A16937" w:rsidP="00A16937">
      <w:pPr>
        <w:pStyle w:val="Heading2"/>
        <w:ind w:left="0" w:firstLine="0"/>
        <w:jc w:val="center"/>
        <w:rPr>
          <w:color w:val="auto"/>
          <w:sz w:val="32"/>
          <w:szCs w:val="32"/>
        </w:rPr>
      </w:pPr>
      <w:r w:rsidRPr="00A16937">
        <w:rPr>
          <w:color w:val="auto"/>
          <w:sz w:val="32"/>
          <w:szCs w:val="32"/>
        </w:rPr>
        <w:t>ELECTRICAL</w:t>
      </w:r>
    </w:p>
    <w:p w:rsidR="00D47B9E" w:rsidRDefault="00D47B9E">
      <w:pPr>
        <w:pStyle w:val="Heading2"/>
        <w:ind w:left="0" w:firstLine="0"/>
      </w:pPr>
    </w:p>
    <w:p w:rsidR="00F76FEC" w:rsidRDefault="00F76FEC" w:rsidP="004067A4">
      <w:pPr>
        <w:pStyle w:val="BodyText2"/>
        <w:numPr>
          <w:ilvl w:val="12"/>
          <w:numId w:val="0"/>
        </w:numPr>
        <w:rPr>
          <w:sz w:val="20"/>
        </w:rPr>
        <w:sectPr w:rsidR="00F76FEC" w:rsidSect="009B2B91">
          <w:headerReference w:type="default" r:id="rId7"/>
          <w:footerReference w:type="default" r:id="rId8"/>
          <w:type w:val="continuous"/>
          <w:pgSz w:w="12240" w:h="15840" w:code="1"/>
          <w:pgMar w:top="720" w:right="720" w:bottom="720" w:left="720" w:header="432" w:footer="720" w:gutter="0"/>
          <w:cols w:space="720"/>
          <w:docGrid w:linePitch="272"/>
        </w:sectPr>
      </w:pPr>
    </w:p>
    <w:p w:rsidR="00434BA6" w:rsidRPr="000724FE" w:rsidRDefault="009B2B91" w:rsidP="00434BA6">
      <w:pPr>
        <w:pStyle w:val="Heading2"/>
        <w:numPr>
          <w:ilvl w:val="0"/>
          <w:numId w:val="1"/>
        </w:numPr>
        <w:rPr>
          <w:rFonts w:cs="Arial"/>
          <w:color w:val="008000"/>
          <w:szCs w:val="24"/>
        </w:rPr>
      </w:pPr>
      <w:r w:rsidRPr="000724FE">
        <w:rPr>
          <w:rFonts w:cs="Arial"/>
          <w:noProof/>
          <w:color w:val="008000"/>
          <w:szCs w:val="24"/>
        </w:rPr>
        <w:lastRenderedPageBreak/>
        <w:drawing>
          <wp:inline distT="0" distB="0" distL="0" distR="0">
            <wp:extent cx="1823126" cy="495300"/>
            <wp:effectExtent l="0" t="0" r="0" b="0"/>
            <wp:docPr id="2" name="Picture 2" descr="EnergyMicro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ergyMicro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126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BA6" w:rsidRPr="000724FE" w:rsidRDefault="00434BA6" w:rsidP="00434BA6">
      <w:pPr>
        <w:pStyle w:val="Heading3"/>
        <w:numPr>
          <w:ilvl w:val="12"/>
          <w:numId w:val="0"/>
        </w:numPr>
        <w:ind w:left="360"/>
        <w:rPr>
          <w:rFonts w:cs="Arial"/>
          <w:szCs w:val="24"/>
        </w:rPr>
      </w:pPr>
      <w:r w:rsidRPr="000724FE">
        <w:rPr>
          <w:rFonts w:cs="Arial"/>
          <w:szCs w:val="24"/>
        </w:rPr>
        <w:t>Ultra low power ARM Cortex-M3 based microcontroller family.</w:t>
      </w:r>
    </w:p>
    <w:p w:rsidR="00CE26C4" w:rsidRPr="000724FE" w:rsidRDefault="00CE26C4" w:rsidP="00CE26C4">
      <w:pPr>
        <w:pStyle w:val="BodyText2"/>
        <w:numPr>
          <w:ilvl w:val="12"/>
          <w:numId w:val="0"/>
        </w:numPr>
        <w:ind w:left="360"/>
        <w:rPr>
          <w:rFonts w:cs="Arial"/>
          <w:szCs w:val="24"/>
        </w:rPr>
      </w:pPr>
    </w:p>
    <w:p w:rsidR="00D47B9E" w:rsidRPr="000724FE" w:rsidRDefault="009B2B91">
      <w:pPr>
        <w:pStyle w:val="Heading2"/>
        <w:numPr>
          <w:ilvl w:val="0"/>
          <w:numId w:val="1"/>
        </w:numPr>
        <w:rPr>
          <w:rFonts w:cs="Arial"/>
          <w:color w:val="008000"/>
          <w:szCs w:val="24"/>
        </w:rPr>
      </w:pPr>
      <w:r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1514475" cy="464113"/>
            <wp:effectExtent l="19050" t="0" r="0" b="0"/>
            <wp:docPr id="3" name="Picture 3" descr="Isolink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olin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4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B9E" w:rsidRPr="000724FE" w:rsidRDefault="00D47B9E">
      <w:pPr>
        <w:pStyle w:val="Heading3"/>
        <w:numPr>
          <w:ilvl w:val="12"/>
          <w:numId w:val="0"/>
        </w:numPr>
        <w:ind w:left="360"/>
        <w:rPr>
          <w:rFonts w:cs="Arial"/>
          <w:szCs w:val="24"/>
        </w:rPr>
      </w:pPr>
      <w:proofErr w:type="spellStart"/>
      <w:r w:rsidRPr="000724FE">
        <w:rPr>
          <w:rFonts w:cs="Arial"/>
          <w:szCs w:val="24"/>
        </w:rPr>
        <w:t>Optoisolators</w:t>
      </w:r>
      <w:proofErr w:type="spellEnd"/>
      <w:r w:rsidRPr="000724FE">
        <w:rPr>
          <w:rFonts w:cs="Arial"/>
          <w:szCs w:val="24"/>
        </w:rPr>
        <w:t xml:space="preserve"> and </w:t>
      </w:r>
      <w:proofErr w:type="spellStart"/>
      <w:r w:rsidRPr="000724FE">
        <w:rPr>
          <w:rFonts w:cs="Arial"/>
          <w:szCs w:val="24"/>
        </w:rPr>
        <w:t>Optocouplers</w:t>
      </w:r>
      <w:proofErr w:type="spellEnd"/>
      <w:r w:rsidRPr="000724FE">
        <w:rPr>
          <w:rFonts w:cs="Arial"/>
          <w:szCs w:val="24"/>
        </w:rPr>
        <w:t>, Industrial and Hi-</w:t>
      </w:r>
      <w:proofErr w:type="spellStart"/>
      <w:r w:rsidRPr="000724FE">
        <w:rPr>
          <w:rFonts w:cs="Arial"/>
          <w:szCs w:val="24"/>
        </w:rPr>
        <w:t>Rel</w:t>
      </w:r>
      <w:proofErr w:type="spellEnd"/>
    </w:p>
    <w:p w:rsidR="00CE26C4" w:rsidRPr="000724FE" w:rsidRDefault="00CE26C4" w:rsidP="00CE26C4">
      <w:pPr>
        <w:rPr>
          <w:rFonts w:ascii="Arial" w:hAnsi="Arial" w:cs="Arial"/>
          <w:sz w:val="24"/>
          <w:szCs w:val="24"/>
        </w:rPr>
      </w:pPr>
    </w:p>
    <w:p w:rsidR="00D47B9E" w:rsidRPr="000724FE" w:rsidRDefault="009B2B91">
      <w:pPr>
        <w:pStyle w:val="Heading2"/>
        <w:numPr>
          <w:ilvl w:val="0"/>
          <w:numId w:val="1"/>
        </w:numPr>
        <w:rPr>
          <w:rFonts w:cs="Arial"/>
          <w:color w:val="008000"/>
          <w:szCs w:val="24"/>
        </w:rPr>
      </w:pPr>
      <w:r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1771650" cy="422380"/>
            <wp:effectExtent l="19050" t="0" r="0" b="0"/>
            <wp:docPr id="4" name="Picture 4" descr="Lansdal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nsdal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2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B9E" w:rsidRPr="000724FE" w:rsidRDefault="00D47B9E">
      <w:pPr>
        <w:pStyle w:val="Heading3"/>
        <w:numPr>
          <w:ilvl w:val="12"/>
          <w:numId w:val="0"/>
        </w:numPr>
        <w:ind w:left="360"/>
        <w:rPr>
          <w:rFonts w:cs="Arial"/>
          <w:szCs w:val="24"/>
        </w:rPr>
      </w:pPr>
      <w:r w:rsidRPr="000724FE">
        <w:rPr>
          <w:rFonts w:cs="Arial"/>
          <w:szCs w:val="24"/>
        </w:rPr>
        <w:t>Wireless ICs, Legacy Technology ICs</w:t>
      </w:r>
    </w:p>
    <w:p w:rsidR="00766EB4" w:rsidRPr="000724FE" w:rsidRDefault="00766EB4" w:rsidP="00766EB4">
      <w:pPr>
        <w:pStyle w:val="BodyTextIndent2"/>
        <w:numPr>
          <w:ilvl w:val="12"/>
          <w:numId w:val="0"/>
        </w:numPr>
        <w:ind w:left="360"/>
        <w:rPr>
          <w:rFonts w:cs="Arial"/>
          <w:szCs w:val="24"/>
        </w:rPr>
      </w:pPr>
    </w:p>
    <w:p w:rsidR="00766EB4" w:rsidRPr="000724FE" w:rsidRDefault="009B2B91" w:rsidP="00766EB4">
      <w:pPr>
        <w:pStyle w:val="Heading2"/>
        <w:numPr>
          <w:ilvl w:val="0"/>
          <w:numId w:val="1"/>
        </w:numPr>
        <w:rPr>
          <w:rFonts w:cs="Arial"/>
          <w:color w:val="008000"/>
          <w:szCs w:val="24"/>
        </w:rPr>
      </w:pPr>
      <w:r w:rsidRPr="000724FE">
        <w:rPr>
          <w:rFonts w:cs="Arial"/>
          <w:b w:val="0"/>
          <w:noProof/>
          <w:color w:val="008000"/>
          <w:szCs w:val="24"/>
        </w:rPr>
        <w:drawing>
          <wp:inline distT="0" distB="0" distL="0" distR="0">
            <wp:extent cx="1771650" cy="495300"/>
            <wp:effectExtent l="19050" t="0" r="0" b="0"/>
            <wp:docPr id="5" name="Picture 5" descr="LIGITEK-LOGO-new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GITEK-LOGO-new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EB4" w:rsidRPr="000724FE" w:rsidRDefault="00766EB4" w:rsidP="00766EB4">
      <w:pPr>
        <w:pStyle w:val="BodyTextIndent2"/>
        <w:numPr>
          <w:ilvl w:val="12"/>
          <w:numId w:val="0"/>
        </w:numPr>
        <w:ind w:left="360"/>
        <w:rPr>
          <w:rFonts w:cs="Arial"/>
          <w:szCs w:val="24"/>
        </w:rPr>
      </w:pPr>
      <w:r w:rsidRPr="000724FE">
        <w:rPr>
          <w:rFonts w:cs="Arial"/>
          <w:szCs w:val="24"/>
        </w:rPr>
        <w:t>Power and Standard LEDs, LED Backlights, Infrared Components and Receiver Modules, Lighting assemblies, Solar Panels</w:t>
      </w:r>
    </w:p>
    <w:p w:rsidR="00B16EC0" w:rsidRPr="000724FE" w:rsidRDefault="00B16EC0" w:rsidP="00B16EC0">
      <w:pPr>
        <w:pStyle w:val="BodyText2"/>
        <w:numPr>
          <w:ilvl w:val="12"/>
          <w:numId w:val="0"/>
        </w:numPr>
        <w:ind w:left="360" w:hanging="360"/>
        <w:rPr>
          <w:rFonts w:cs="Arial"/>
          <w:szCs w:val="24"/>
        </w:rPr>
      </w:pPr>
    </w:p>
    <w:p w:rsidR="00B16EC0" w:rsidRPr="000724FE" w:rsidRDefault="009B2B91" w:rsidP="00B16EC0">
      <w:pPr>
        <w:pStyle w:val="Heading2"/>
        <w:numPr>
          <w:ilvl w:val="0"/>
          <w:numId w:val="1"/>
        </w:numPr>
        <w:rPr>
          <w:rFonts w:cs="Arial"/>
          <w:color w:val="008000"/>
          <w:szCs w:val="24"/>
        </w:rPr>
      </w:pPr>
      <w:r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1514475" cy="390525"/>
            <wp:effectExtent l="19050" t="0" r="9525" b="0"/>
            <wp:docPr id="9" name="Picture 9" descr="nichicon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ichicon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8324" b="10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C0" w:rsidRPr="000724FE" w:rsidRDefault="00B16EC0" w:rsidP="00B16EC0">
      <w:pPr>
        <w:pStyle w:val="BodyTextIndent2"/>
        <w:numPr>
          <w:ilvl w:val="12"/>
          <w:numId w:val="0"/>
        </w:numPr>
        <w:ind w:left="360"/>
        <w:rPr>
          <w:rFonts w:cs="Arial"/>
          <w:szCs w:val="24"/>
        </w:rPr>
      </w:pPr>
      <w:r w:rsidRPr="000724FE">
        <w:rPr>
          <w:rFonts w:cs="Arial"/>
          <w:szCs w:val="24"/>
        </w:rPr>
        <w:t>Electrolytic, Tantalum, Solid Conductive Polymer and Double Layer &amp; Film Capacitors</w:t>
      </w:r>
    </w:p>
    <w:p w:rsidR="00692C23" w:rsidRPr="000724FE" w:rsidRDefault="00692C23" w:rsidP="00B16EC0">
      <w:pPr>
        <w:pStyle w:val="BodyTextIndent2"/>
        <w:numPr>
          <w:ilvl w:val="12"/>
          <w:numId w:val="0"/>
        </w:numPr>
        <w:ind w:left="360"/>
        <w:rPr>
          <w:rFonts w:cs="Arial"/>
          <w:szCs w:val="24"/>
        </w:rPr>
      </w:pPr>
    </w:p>
    <w:p w:rsidR="00692C23" w:rsidRPr="000724FE" w:rsidRDefault="009B2B91" w:rsidP="00692C23">
      <w:pPr>
        <w:pStyle w:val="Heading2"/>
        <w:numPr>
          <w:ilvl w:val="0"/>
          <w:numId w:val="1"/>
        </w:numPr>
        <w:rPr>
          <w:rFonts w:cs="Arial"/>
          <w:color w:val="008000"/>
          <w:szCs w:val="24"/>
        </w:rPr>
      </w:pPr>
      <w:r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628650" cy="628650"/>
            <wp:effectExtent l="19050" t="0" r="0" b="0"/>
            <wp:docPr id="10" name="Picture 10" descr="Powerstax Logo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stax Logo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C23" w:rsidRPr="000724FE" w:rsidRDefault="00692C23" w:rsidP="00692C23">
      <w:pPr>
        <w:ind w:left="360"/>
        <w:rPr>
          <w:rFonts w:ascii="Arial" w:hAnsi="Arial" w:cs="Arial"/>
          <w:sz w:val="24"/>
          <w:szCs w:val="24"/>
        </w:rPr>
      </w:pPr>
      <w:r w:rsidRPr="000724FE">
        <w:rPr>
          <w:rFonts w:ascii="Arial" w:hAnsi="Arial" w:cs="Arial"/>
          <w:sz w:val="24"/>
          <w:szCs w:val="24"/>
        </w:rPr>
        <w:t>Custom Power supplies, DC/DC Converters</w:t>
      </w:r>
    </w:p>
    <w:p w:rsidR="00B16EC0" w:rsidRPr="000724FE" w:rsidRDefault="00B16EC0" w:rsidP="001A7BF0">
      <w:pPr>
        <w:pStyle w:val="BodyTextIndent2"/>
        <w:numPr>
          <w:ilvl w:val="12"/>
          <w:numId w:val="0"/>
        </w:numPr>
        <w:ind w:left="360"/>
        <w:rPr>
          <w:rFonts w:cs="Arial"/>
          <w:szCs w:val="24"/>
        </w:rPr>
      </w:pPr>
    </w:p>
    <w:p w:rsidR="00B36D26" w:rsidRPr="000724FE" w:rsidRDefault="009B2B91" w:rsidP="00B36D26">
      <w:pPr>
        <w:pStyle w:val="Heading2"/>
        <w:numPr>
          <w:ilvl w:val="0"/>
          <w:numId w:val="4"/>
        </w:numPr>
        <w:rPr>
          <w:rFonts w:cs="Arial"/>
          <w:color w:val="008000"/>
          <w:szCs w:val="24"/>
        </w:rPr>
      </w:pPr>
      <w:r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2047875" cy="438150"/>
            <wp:effectExtent l="19050" t="0" r="9525" b="0"/>
            <wp:docPr id="11" name="Picture 11" descr="Potato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tato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6296" r="6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6D26" w:rsidRPr="000724FE">
        <w:rPr>
          <w:rFonts w:cs="Arial"/>
          <w:color w:val="008000"/>
          <w:szCs w:val="24"/>
        </w:rPr>
        <w:t>.</w:t>
      </w:r>
    </w:p>
    <w:p w:rsidR="00B36D26" w:rsidRPr="000724FE" w:rsidRDefault="00B36D26" w:rsidP="00B36D26">
      <w:pPr>
        <w:ind w:left="360"/>
        <w:rPr>
          <w:rFonts w:ascii="Arial" w:hAnsi="Arial" w:cs="Arial"/>
          <w:color w:val="000080"/>
          <w:sz w:val="24"/>
          <w:szCs w:val="24"/>
        </w:rPr>
      </w:pPr>
      <w:r w:rsidRPr="000724FE">
        <w:rPr>
          <w:rFonts w:ascii="Arial" w:eastAsia="ヒラギノ明朝 Pro W3" w:hAnsi="Arial" w:cs="Arial"/>
          <w:sz w:val="24"/>
          <w:szCs w:val="24"/>
        </w:rPr>
        <w:t xml:space="preserve">GHz </w:t>
      </w:r>
      <w:r w:rsidRPr="000724FE">
        <w:rPr>
          <w:rFonts w:ascii="Arial" w:eastAsia="ヒラギノ明朝 Pro W3" w:hAnsi="Arial" w:cs="Arial"/>
          <w:sz w:val="24"/>
          <w:szCs w:val="24"/>
        </w:rPr>
        <w:t>74 series l</w:t>
      </w:r>
      <w:r w:rsidRPr="000724FE">
        <w:rPr>
          <w:rFonts w:ascii="Arial" w:eastAsia="ヒラギノ明朝 Pro W3" w:hAnsi="Arial" w:cs="Arial"/>
          <w:sz w:val="24"/>
          <w:szCs w:val="24"/>
        </w:rPr>
        <w:t xml:space="preserve">ogic, </w:t>
      </w:r>
      <w:r w:rsidRPr="000724FE">
        <w:rPr>
          <w:rFonts w:ascii="Arial" w:eastAsia="ヒラギノ明朝 Pro W3" w:hAnsi="Arial" w:cs="Arial"/>
          <w:sz w:val="24"/>
          <w:szCs w:val="24"/>
        </w:rPr>
        <w:t xml:space="preserve">High Performance </w:t>
      </w:r>
      <w:r w:rsidRPr="000724FE">
        <w:rPr>
          <w:rFonts w:ascii="Arial" w:eastAsia="ヒラギノ明朝 Pro W3" w:hAnsi="Arial" w:cs="Arial"/>
          <w:sz w:val="24"/>
          <w:szCs w:val="24"/>
        </w:rPr>
        <w:t xml:space="preserve">clock buffers, </w:t>
      </w:r>
      <w:r w:rsidRPr="000724FE">
        <w:rPr>
          <w:rFonts w:ascii="Arial" w:eastAsia="ヒラギノ明朝 Pro W3" w:hAnsi="Arial" w:cs="Arial"/>
          <w:sz w:val="24"/>
          <w:szCs w:val="24"/>
        </w:rPr>
        <w:t xml:space="preserve">wideband </w:t>
      </w:r>
      <w:r w:rsidRPr="000724FE">
        <w:rPr>
          <w:rFonts w:ascii="Arial" w:eastAsia="ヒラギノ明朝 Pro W3" w:hAnsi="Arial" w:cs="Arial"/>
          <w:sz w:val="24"/>
          <w:szCs w:val="24"/>
        </w:rPr>
        <w:t>bus switch</w:t>
      </w:r>
      <w:r w:rsidRPr="000724FE">
        <w:rPr>
          <w:rFonts w:ascii="Arial" w:eastAsia="ヒラギノ明朝 Pro W3" w:hAnsi="Arial" w:cs="Arial"/>
          <w:sz w:val="24"/>
          <w:szCs w:val="24"/>
        </w:rPr>
        <w:t>es</w:t>
      </w:r>
      <w:r w:rsidRPr="000724FE">
        <w:rPr>
          <w:rFonts w:ascii="Arial" w:eastAsia="ヒラギノ明朝 Pro W3" w:hAnsi="Arial" w:cs="Arial"/>
          <w:sz w:val="24"/>
          <w:szCs w:val="24"/>
        </w:rPr>
        <w:t xml:space="preserve"> &amp;</w:t>
      </w:r>
      <w:r w:rsidRPr="000724FE">
        <w:rPr>
          <w:rFonts w:ascii="Arial" w:eastAsia="ヒラギノ明朝 Pro W3" w:hAnsi="Arial" w:cs="Arial"/>
          <w:sz w:val="24"/>
          <w:szCs w:val="24"/>
        </w:rPr>
        <w:t xml:space="preserve"> crystal osc</w:t>
      </w:r>
      <w:r w:rsidR="00390990" w:rsidRPr="000724FE">
        <w:rPr>
          <w:rFonts w:ascii="Arial" w:eastAsia="ヒラギノ明朝 Pro W3" w:hAnsi="Arial" w:cs="Arial"/>
          <w:sz w:val="24"/>
          <w:szCs w:val="24"/>
        </w:rPr>
        <w:t>illator</w:t>
      </w:r>
      <w:r w:rsidRPr="000724FE">
        <w:rPr>
          <w:rFonts w:ascii="Arial" w:eastAsia="ヒラギノ明朝 Pro W3" w:hAnsi="Arial" w:cs="Arial"/>
          <w:sz w:val="24"/>
          <w:szCs w:val="24"/>
        </w:rPr>
        <w:t xml:space="preserve"> module IC’s</w:t>
      </w:r>
    </w:p>
    <w:p w:rsidR="006078FD" w:rsidRPr="000724FE" w:rsidRDefault="006078FD" w:rsidP="001A7BF0">
      <w:pPr>
        <w:pStyle w:val="BodyTextIndent2"/>
        <w:numPr>
          <w:ilvl w:val="12"/>
          <w:numId w:val="0"/>
        </w:numPr>
        <w:ind w:left="360"/>
        <w:rPr>
          <w:rFonts w:cs="Arial"/>
          <w:szCs w:val="24"/>
        </w:rPr>
      </w:pPr>
    </w:p>
    <w:p w:rsidR="00D47B9E" w:rsidRPr="000724FE" w:rsidRDefault="0093508D">
      <w:pPr>
        <w:pStyle w:val="Heading2"/>
        <w:numPr>
          <w:ilvl w:val="0"/>
          <w:numId w:val="4"/>
        </w:numPr>
        <w:rPr>
          <w:rFonts w:cs="Arial"/>
          <w:b w:val="0"/>
          <w:bCs/>
          <w:color w:val="008000"/>
          <w:szCs w:val="24"/>
        </w:rPr>
      </w:pPr>
      <w:r w:rsidRPr="000724FE">
        <w:rPr>
          <w:rFonts w:cs="Arial"/>
          <w:color w:val="008000"/>
          <w:szCs w:val="24"/>
        </w:rPr>
        <w:br w:type="column"/>
      </w:r>
      <w:r w:rsidR="009B2B91" w:rsidRPr="000724FE">
        <w:rPr>
          <w:rFonts w:cs="Arial"/>
          <w:noProof/>
          <w:color w:val="008000"/>
          <w:szCs w:val="24"/>
        </w:rPr>
        <w:lastRenderedPageBreak/>
        <w:drawing>
          <wp:inline distT="0" distB="0" distL="0" distR="0">
            <wp:extent cx="1382486" cy="381000"/>
            <wp:effectExtent l="19050" t="0" r="8164" b="0"/>
            <wp:docPr id="6" name="Picture 6" descr="Protek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otek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86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9AB" w:rsidRPr="000724FE" w:rsidRDefault="001C09AB" w:rsidP="001C09AB">
      <w:pPr>
        <w:pStyle w:val="BodyTextIndent2"/>
        <w:numPr>
          <w:ilvl w:val="12"/>
          <w:numId w:val="0"/>
        </w:numPr>
        <w:ind w:left="360"/>
        <w:rPr>
          <w:rFonts w:cs="Arial"/>
          <w:szCs w:val="24"/>
        </w:rPr>
      </w:pPr>
      <w:r w:rsidRPr="000724FE">
        <w:rPr>
          <w:rFonts w:cs="Arial"/>
          <w:szCs w:val="24"/>
        </w:rPr>
        <w:t>Data Acquisition ASSPs, High Performance Transient Voltage Suppressors for Lightning and ESD Protection, PUNK Popup Noise Killer, Analog Switch</w:t>
      </w:r>
    </w:p>
    <w:p w:rsidR="002E5F85" w:rsidRPr="000724FE" w:rsidRDefault="002E5F85" w:rsidP="001C09AB">
      <w:pPr>
        <w:pStyle w:val="BodyTextIndent2"/>
        <w:numPr>
          <w:ilvl w:val="12"/>
          <w:numId w:val="0"/>
        </w:numPr>
        <w:ind w:left="360"/>
        <w:rPr>
          <w:rFonts w:cs="Arial"/>
          <w:szCs w:val="24"/>
        </w:rPr>
      </w:pPr>
    </w:p>
    <w:p w:rsidR="002E5F85" w:rsidRPr="000724FE" w:rsidRDefault="009B2B91">
      <w:pPr>
        <w:pStyle w:val="Heading2"/>
        <w:numPr>
          <w:ilvl w:val="0"/>
          <w:numId w:val="1"/>
        </w:numPr>
        <w:rPr>
          <w:rFonts w:cs="Arial"/>
          <w:color w:val="008000"/>
          <w:szCs w:val="24"/>
        </w:rPr>
      </w:pPr>
      <w:r w:rsidRPr="000724FE">
        <w:rPr>
          <w:rFonts w:cs="Arial"/>
          <w:b w:val="0"/>
          <w:noProof/>
          <w:szCs w:val="24"/>
        </w:rPr>
        <w:drawing>
          <wp:inline distT="0" distB="0" distL="0" distR="0">
            <wp:extent cx="1362075" cy="619125"/>
            <wp:effectExtent l="19050" t="0" r="9525" b="0"/>
            <wp:docPr id="7" name="Picture 7" descr="THINKINGlogo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INKINGlogo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F85" w:rsidRPr="000724FE" w:rsidRDefault="002E5F85" w:rsidP="002E5F85">
      <w:pPr>
        <w:pStyle w:val="BodyTextIndent2"/>
        <w:rPr>
          <w:rFonts w:cs="Arial"/>
          <w:szCs w:val="24"/>
        </w:rPr>
      </w:pPr>
      <w:proofErr w:type="spellStart"/>
      <w:r w:rsidRPr="000724FE">
        <w:rPr>
          <w:rFonts w:cs="Arial"/>
          <w:szCs w:val="24"/>
          <w:highlight w:val="white"/>
        </w:rPr>
        <w:t>Thermistors</w:t>
      </w:r>
      <w:proofErr w:type="spellEnd"/>
      <w:r w:rsidRPr="000724FE">
        <w:rPr>
          <w:rFonts w:cs="Arial"/>
          <w:szCs w:val="24"/>
          <w:highlight w:val="white"/>
        </w:rPr>
        <w:t xml:space="preserve"> / In-rush </w:t>
      </w:r>
      <w:proofErr w:type="spellStart"/>
      <w:r w:rsidRPr="000724FE">
        <w:rPr>
          <w:rFonts w:cs="Arial"/>
          <w:szCs w:val="24"/>
          <w:highlight w:val="white"/>
        </w:rPr>
        <w:t>limters</w:t>
      </w:r>
      <w:proofErr w:type="spellEnd"/>
      <w:r w:rsidRPr="000724FE">
        <w:rPr>
          <w:rFonts w:cs="Arial"/>
          <w:szCs w:val="24"/>
          <w:highlight w:val="white"/>
        </w:rPr>
        <w:t xml:space="preserve"> including NTC &amp; PTCs. </w:t>
      </w:r>
      <w:proofErr w:type="spellStart"/>
      <w:r w:rsidRPr="000724FE">
        <w:rPr>
          <w:rFonts w:cs="Arial"/>
          <w:szCs w:val="24"/>
          <w:highlight w:val="white"/>
        </w:rPr>
        <w:t>Varistors</w:t>
      </w:r>
      <w:proofErr w:type="spellEnd"/>
      <w:r w:rsidRPr="000724FE">
        <w:rPr>
          <w:rFonts w:cs="Arial"/>
          <w:szCs w:val="24"/>
          <w:highlight w:val="white"/>
        </w:rPr>
        <w:t xml:space="preserve"> - MOVs, MLVs, Temperature &amp; Humidity Sensors, GDTs, </w:t>
      </w:r>
      <w:proofErr w:type="spellStart"/>
      <w:r w:rsidRPr="000724FE">
        <w:rPr>
          <w:rFonts w:cs="Arial"/>
          <w:szCs w:val="24"/>
          <w:highlight w:val="white"/>
        </w:rPr>
        <w:t>Piezo</w:t>
      </w:r>
      <w:proofErr w:type="spellEnd"/>
      <w:r w:rsidRPr="000724FE">
        <w:rPr>
          <w:rFonts w:cs="Arial"/>
          <w:szCs w:val="24"/>
          <w:highlight w:val="white"/>
        </w:rPr>
        <w:t xml:space="preserve"> Ceramic</w:t>
      </w:r>
    </w:p>
    <w:p w:rsidR="002E5F85" w:rsidRPr="000724FE" w:rsidRDefault="002E5F85" w:rsidP="002E5F85">
      <w:pPr>
        <w:pStyle w:val="Heading2"/>
        <w:ind w:firstLine="0"/>
        <w:rPr>
          <w:rFonts w:cs="Arial"/>
          <w:color w:val="008000"/>
          <w:szCs w:val="24"/>
        </w:rPr>
      </w:pPr>
    </w:p>
    <w:p w:rsidR="00D47B9E" w:rsidRPr="000724FE" w:rsidRDefault="009B2B91">
      <w:pPr>
        <w:pStyle w:val="Heading2"/>
        <w:numPr>
          <w:ilvl w:val="0"/>
          <w:numId w:val="1"/>
        </w:numPr>
        <w:rPr>
          <w:rFonts w:cs="Arial"/>
          <w:color w:val="008000"/>
          <w:szCs w:val="24"/>
        </w:rPr>
      </w:pPr>
      <w:r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2124075" cy="419100"/>
            <wp:effectExtent l="19050" t="0" r="9525" b="0"/>
            <wp:docPr id="8" name="Picture 8" descr="TLSI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LSI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B9E" w:rsidRPr="000724FE" w:rsidRDefault="00BE691B">
      <w:pPr>
        <w:pStyle w:val="BodyText2"/>
        <w:numPr>
          <w:ilvl w:val="12"/>
          <w:numId w:val="0"/>
        </w:numPr>
        <w:ind w:left="360" w:right="432"/>
        <w:rPr>
          <w:rFonts w:cs="Arial"/>
          <w:szCs w:val="24"/>
        </w:rPr>
      </w:pPr>
      <w:r w:rsidRPr="000724FE">
        <w:rPr>
          <w:rFonts w:cs="Arial"/>
          <w:szCs w:val="24"/>
        </w:rPr>
        <w:t xml:space="preserve">Mixed Signal ASICs, </w:t>
      </w:r>
      <w:r w:rsidR="00D47B9E" w:rsidRPr="000724FE">
        <w:rPr>
          <w:rFonts w:cs="Arial"/>
          <w:szCs w:val="24"/>
        </w:rPr>
        <w:t xml:space="preserve">Clock generators ICs, </w:t>
      </w:r>
      <w:proofErr w:type="spellStart"/>
      <w:r w:rsidR="00D47B9E" w:rsidRPr="000724FE">
        <w:rPr>
          <w:rFonts w:cs="Arial"/>
          <w:szCs w:val="24"/>
        </w:rPr>
        <w:t>Fanout</w:t>
      </w:r>
      <w:proofErr w:type="spellEnd"/>
      <w:r w:rsidR="00D47B9E" w:rsidRPr="000724FE">
        <w:rPr>
          <w:rFonts w:cs="Arial"/>
          <w:szCs w:val="24"/>
        </w:rPr>
        <w:t xml:space="preserve"> Buffers, Logic Level Translators and Custom </w:t>
      </w:r>
    </w:p>
    <w:p w:rsidR="00D47B9E" w:rsidRPr="000724FE" w:rsidRDefault="009B2B91">
      <w:pPr>
        <w:pStyle w:val="Heading2"/>
        <w:numPr>
          <w:ilvl w:val="0"/>
          <w:numId w:val="4"/>
        </w:numPr>
        <w:rPr>
          <w:rFonts w:cs="Arial"/>
          <w:color w:val="008000"/>
          <w:szCs w:val="24"/>
        </w:rPr>
      </w:pPr>
      <w:r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914400" cy="504825"/>
            <wp:effectExtent l="19050" t="0" r="0" b="0"/>
            <wp:docPr id="12" name="Picture 12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7B9E" w:rsidRPr="000724FE">
        <w:rPr>
          <w:rFonts w:cs="Arial"/>
          <w:color w:val="008000"/>
          <w:szCs w:val="24"/>
        </w:rPr>
        <w:t>(</w:t>
      </w:r>
      <w:proofErr w:type="spellStart"/>
      <w:r w:rsidR="00D47B9E" w:rsidRPr="000724FE">
        <w:rPr>
          <w:rFonts w:cs="Arial"/>
          <w:color w:val="008000"/>
          <w:szCs w:val="24"/>
        </w:rPr>
        <w:t>TaiSaw</w:t>
      </w:r>
      <w:proofErr w:type="spellEnd"/>
      <w:r w:rsidR="00D47B9E" w:rsidRPr="000724FE">
        <w:rPr>
          <w:rFonts w:cs="Arial"/>
          <w:color w:val="008000"/>
          <w:szCs w:val="24"/>
        </w:rPr>
        <w:t>)</w:t>
      </w:r>
    </w:p>
    <w:p w:rsidR="008C7BFB" w:rsidRPr="000724FE" w:rsidRDefault="008C7BFB" w:rsidP="008C7BFB">
      <w:pPr>
        <w:pStyle w:val="BodyTextIndent2"/>
        <w:numPr>
          <w:ilvl w:val="12"/>
          <w:numId w:val="0"/>
        </w:numPr>
        <w:ind w:left="360"/>
        <w:rPr>
          <w:rFonts w:cs="Arial"/>
          <w:szCs w:val="24"/>
        </w:rPr>
      </w:pPr>
      <w:r w:rsidRPr="000724FE">
        <w:rPr>
          <w:rFonts w:cs="Arial"/>
          <w:szCs w:val="24"/>
        </w:rPr>
        <w:t>Crystals, Oscillators, VCOs, VCTCXOs, Crystal Filters, Ceramic Resonators, SAW Filters</w:t>
      </w:r>
    </w:p>
    <w:p w:rsidR="006078FD" w:rsidRPr="000724FE" w:rsidRDefault="006078FD">
      <w:pPr>
        <w:pStyle w:val="BodyTextIndent2"/>
        <w:numPr>
          <w:ilvl w:val="12"/>
          <w:numId w:val="0"/>
        </w:numPr>
        <w:ind w:left="360"/>
        <w:rPr>
          <w:rFonts w:cs="Arial"/>
          <w:szCs w:val="24"/>
        </w:rPr>
      </w:pPr>
    </w:p>
    <w:p w:rsidR="00D47B9E" w:rsidRPr="000724FE" w:rsidRDefault="009B2B91">
      <w:pPr>
        <w:pStyle w:val="Heading2"/>
        <w:numPr>
          <w:ilvl w:val="0"/>
          <w:numId w:val="1"/>
        </w:numPr>
        <w:rPr>
          <w:rFonts w:cs="Arial"/>
          <w:color w:val="008000"/>
          <w:szCs w:val="24"/>
        </w:rPr>
      </w:pPr>
      <w:r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600075" cy="361950"/>
            <wp:effectExtent l="19050" t="0" r="9525" b="0"/>
            <wp:docPr id="13" name="Picture 13" descr="UTC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TC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B9E" w:rsidRPr="000724FE" w:rsidRDefault="00D47B9E">
      <w:pPr>
        <w:pStyle w:val="BodyTextIndent2"/>
        <w:numPr>
          <w:ilvl w:val="12"/>
          <w:numId w:val="0"/>
        </w:numPr>
        <w:ind w:left="360"/>
        <w:rPr>
          <w:rFonts w:cs="Arial"/>
          <w:szCs w:val="24"/>
        </w:rPr>
      </w:pPr>
      <w:r w:rsidRPr="000724FE">
        <w:rPr>
          <w:rFonts w:cs="Arial"/>
          <w:szCs w:val="24"/>
        </w:rPr>
        <w:t xml:space="preserve">Multilayer Ceramic Chip </w:t>
      </w:r>
      <w:proofErr w:type="gramStart"/>
      <w:r w:rsidRPr="000724FE">
        <w:rPr>
          <w:rFonts w:cs="Arial"/>
          <w:szCs w:val="24"/>
        </w:rPr>
        <w:t>Capacitors  &amp;</w:t>
      </w:r>
      <w:proofErr w:type="gramEnd"/>
      <w:r w:rsidRPr="000724FE">
        <w:rPr>
          <w:rFonts w:cs="Arial"/>
          <w:szCs w:val="24"/>
        </w:rPr>
        <w:t xml:space="preserve"> Radial leaded SMPS, High Voltage , </w:t>
      </w:r>
      <w:proofErr w:type="spellStart"/>
      <w:r w:rsidRPr="000724FE">
        <w:rPr>
          <w:rFonts w:cs="Arial"/>
          <w:szCs w:val="24"/>
        </w:rPr>
        <w:t>Discoidals</w:t>
      </w:r>
      <w:proofErr w:type="spellEnd"/>
      <w:r w:rsidRPr="000724FE">
        <w:rPr>
          <w:rFonts w:cs="Arial"/>
          <w:szCs w:val="24"/>
        </w:rPr>
        <w:t xml:space="preserve">, </w:t>
      </w:r>
      <w:proofErr w:type="spellStart"/>
      <w:r w:rsidRPr="000724FE">
        <w:rPr>
          <w:rFonts w:cs="Arial"/>
          <w:szCs w:val="24"/>
        </w:rPr>
        <w:t>Multipin</w:t>
      </w:r>
      <w:proofErr w:type="spellEnd"/>
      <w:r w:rsidRPr="000724FE">
        <w:rPr>
          <w:rFonts w:cs="Arial"/>
          <w:szCs w:val="24"/>
        </w:rPr>
        <w:t xml:space="preserve"> Planar Arrays, thru wall EMI filters, Military &amp; Commercial</w:t>
      </w:r>
    </w:p>
    <w:p w:rsidR="00F76FEC" w:rsidRPr="000724FE" w:rsidRDefault="00F76FEC" w:rsidP="002D051E">
      <w:pPr>
        <w:jc w:val="center"/>
        <w:rPr>
          <w:rFonts w:ascii="Arial" w:hAnsi="Arial" w:cs="Arial"/>
          <w:sz w:val="24"/>
          <w:szCs w:val="24"/>
        </w:rPr>
      </w:pPr>
    </w:p>
    <w:p w:rsidR="006A6902" w:rsidRPr="000724FE" w:rsidRDefault="006A6902" w:rsidP="002D051E">
      <w:pPr>
        <w:jc w:val="center"/>
        <w:rPr>
          <w:rFonts w:ascii="Arial" w:hAnsi="Arial" w:cs="Arial"/>
          <w:sz w:val="24"/>
          <w:szCs w:val="24"/>
        </w:rPr>
      </w:pPr>
    </w:p>
    <w:p w:rsidR="00F85D0B" w:rsidRPr="000724FE" w:rsidRDefault="00F85D0B" w:rsidP="002D051E">
      <w:pPr>
        <w:jc w:val="center"/>
        <w:rPr>
          <w:rFonts w:ascii="Arial" w:hAnsi="Arial" w:cs="Arial"/>
          <w:sz w:val="24"/>
          <w:szCs w:val="24"/>
        </w:rPr>
      </w:pPr>
    </w:p>
    <w:p w:rsidR="00F85D0B" w:rsidRPr="000724FE" w:rsidRDefault="00F85D0B" w:rsidP="002D051E">
      <w:pPr>
        <w:jc w:val="center"/>
        <w:rPr>
          <w:rFonts w:ascii="Arial" w:hAnsi="Arial" w:cs="Arial"/>
          <w:sz w:val="24"/>
          <w:szCs w:val="24"/>
        </w:rPr>
      </w:pPr>
    </w:p>
    <w:p w:rsidR="00F85D0B" w:rsidRPr="000724FE" w:rsidRDefault="00F85D0B" w:rsidP="002D051E">
      <w:pPr>
        <w:jc w:val="center"/>
        <w:rPr>
          <w:rFonts w:ascii="Arial" w:hAnsi="Arial" w:cs="Arial"/>
          <w:sz w:val="24"/>
          <w:szCs w:val="24"/>
        </w:rPr>
      </w:pPr>
    </w:p>
    <w:p w:rsidR="00F85D0B" w:rsidRPr="000724FE" w:rsidRDefault="00F85D0B" w:rsidP="002D051E">
      <w:pPr>
        <w:jc w:val="center"/>
        <w:rPr>
          <w:rFonts w:ascii="Arial" w:hAnsi="Arial" w:cs="Arial"/>
          <w:sz w:val="24"/>
          <w:szCs w:val="24"/>
        </w:rPr>
      </w:pPr>
    </w:p>
    <w:p w:rsidR="00F85D0B" w:rsidRPr="000724FE" w:rsidRDefault="00F85D0B" w:rsidP="002D051E">
      <w:pPr>
        <w:jc w:val="center"/>
        <w:rPr>
          <w:rFonts w:ascii="Arial" w:hAnsi="Arial" w:cs="Arial"/>
          <w:sz w:val="24"/>
          <w:szCs w:val="24"/>
        </w:rPr>
      </w:pPr>
    </w:p>
    <w:p w:rsidR="00F85D0B" w:rsidRPr="000724FE" w:rsidRDefault="00F85D0B" w:rsidP="002D051E">
      <w:pPr>
        <w:jc w:val="center"/>
        <w:rPr>
          <w:rFonts w:ascii="Arial" w:hAnsi="Arial" w:cs="Arial"/>
          <w:sz w:val="24"/>
          <w:szCs w:val="24"/>
        </w:rPr>
      </w:pPr>
    </w:p>
    <w:p w:rsidR="006A6902" w:rsidRPr="000724FE" w:rsidRDefault="006A6902" w:rsidP="002D051E">
      <w:pPr>
        <w:jc w:val="center"/>
        <w:rPr>
          <w:rFonts w:ascii="Arial" w:hAnsi="Arial" w:cs="Arial"/>
          <w:sz w:val="24"/>
          <w:szCs w:val="24"/>
        </w:rPr>
        <w:sectPr w:rsidR="006A6902" w:rsidRPr="000724FE" w:rsidSect="009B2B91">
          <w:type w:val="continuous"/>
          <w:pgSz w:w="12240" w:h="15840" w:code="1"/>
          <w:pgMar w:top="720" w:right="720" w:bottom="720" w:left="720" w:header="432" w:footer="720" w:gutter="0"/>
          <w:cols w:num="2" w:sep="1" w:space="720"/>
        </w:sectPr>
      </w:pPr>
    </w:p>
    <w:p w:rsidR="00A16937" w:rsidRPr="000724FE" w:rsidRDefault="005C2EEC" w:rsidP="002D051E">
      <w:pPr>
        <w:jc w:val="center"/>
        <w:rPr>
          <w:rFonts w:ascii="Arial" w:hAnsi="Arial" w:cs="Arial"/>
          <w:b/>
          <w:sz w:val="32"/>
          <w:szCs w:val="32"/>
        </w:rPr>
      </w:pPr>
      <w:r w:rsidRPr="000724FE">
        <w:rPr>
          <w:rFonts w:ascii="Arial" w:hAnsi="Arial" w:cs="Arial"/>
          <w:sz w:val="24"/>
          <w:szCs w:val="24"/>
        </w:rPr>
        <w:lastRenderedPageBreak/>
        <w:br w:type="page"/>
      </w:r>
      <w:r w:rsidR="00A16937" w:rsidRPr="000724FE">
        <w:rPr>
          <w:rFonts w:ascii="Arial" w:hAnsi="Arial" w:cs="Arial"/>
          <w:b/>
          <w:sz w:val="32"/>
          <w:szCs w:val="32"/>
        </w:rPr>
        <w:lastRenderedPageBreak/>
        <w:t>ELECTROMECHANICAL</w:t>
      </w:r>
    </w:p>
    <w:p w:rsidR="00C55770" w:rsidRPr="000724FE" w:rsidRDefault="00C55770" w:rsidP="002D051E">
      <w:pPr>
        <w:jc w:val="center"/>
        <w:rPr>
          <w:rFonts w:ascii="Arial" w:hAnsi="Arial" w:cs="Arial"/>
          <w:b/>
          <w:sz w:val="24"/>
          <w:szCs w:val="24"/>
        </w:rPr>
      </w:pPr>
    </w:p>
    <w:p w:rsidR="00F76FEC" w:rsidRPr="000724FE" w:rsidRDefault="00F76FEC" w:rsidP="00ED0217">
      <w:pPr>
        <w:pStyle w:val="Heading2"/>
        <w:numPr>
          <w:ilvl w:val="0"/>
          <w:numId w:val="1"/>
        </w:numPr>
        <w:rPr>
          <w:rFonts w:cs="Arial"/>
          <w:b w:val="0"/>
          <w:color w:val="008000"/>
          <w:szCs w:val="24"/>
        </w:rPr>
        <w:sectPr w:rsidR="00F76FEC" w:rsidRPr="000724FE" w:rsidSect="009B2B91">
          <w:type w:val="continuous"/>
          <w:pgSz w:w="12240" w:h="15840" w:code="1"/>
          <w:pgMar w:top="720" w:right="720" w:bottom="720" w:left="720" w:header="432" w:footer="720" w:gutter="0"/>
          <w:cols w:space="720"/>
        </w:sectPr>
      </w:pPr>
    </w:p>
    <w:p w:rsidR="00410131" w:rsidRPr="000724FE" w:rsidRDefault="00410131" w:rsidP="00410131">
      <w:pPr>
        <w:pStyle w:val="Heading2"/>
        <w:ind w:firstLine="0"/>
        <w:rPr>
          <w:rFonts w:cs="Arial"/>
          <w:color w:val="008000"/>
          <w:szCs w:val="24"/>
        </w:rPr>
      </w:pPr>
    </w:p>
    <w:p w:rsidR="00ED0217" w:rsidRPr="000724FE" w:rsidRDefault="00ED0217" w:rsidP="00ED0217">
      <w:pPr>
        <w:pStyle w:val="Heading2"/>
        <w:numPr>
          <w:ilvl w:val="12"/>
          <w:numId w:val="0"/>
        </w:numPr>
        <w:ind w:left="360" w:hanging="360"/>
        <w:rPr>
          <w:rFonts w:cs="Arial"/>
          <w:color w:val="008000"/>
          <w:szCs w:val="24"/>
        </w:rPr>
      </w:pPr>
      <w:r w:rsidRPr="000724FE">
        <w:rPr>
          <w:rFonts w:cs="Arial"/>
          <w:b w:val="0"/>
          <w:color w:val="008000"/>
          <w:szCs w:val="24"/>
        </w:rPr>
        <w:sym w:font="Wingdings" w:char="F06F"/>
      </w:r>
      <w:r w:rsidRPr="000724FE">
        <w:rPr>
          <w:rFonts w:cs="Arial"/>
          <w:color w:val="008000"/>
          <w:szCs w:val="24"/>
        </w:rPr>
        <w:tab/>
      </w:r>
      <w:hyperlink r:id="rId33" w:history="1">
        <w:r w:rsidRPr="000724FE">
          <w:rPr>
            <w:rStyle w:val="Hyperlink"/>
            <w:rFonts w:cs="Arial"/>
            <w:szCs w:val="24"/>
          </w:rPr>
          <w:t>CSI K</w:t>
        </w:r>
        <w:r w:rsidRPr="000724FE">
          <w:rPr>
            <w:rStyle w:val="Hyperlink"/>
            <w:rFonts w:cs="Arial"/>
            <w:szCs w:val="24"/>
          </w:rPr>
          <w:t>E</w:t>
        </w:r>
        <w:r w:rsidRPr="000724FE">
          <w:rPr>
            <w:rStyle w:val="Hyperlink"/>
            <w:rFonts w:cs="Arial"/>
            <w:szCs w:val="24"/>
          </w:rPr>
          <w:t>YB</w:t>
        </w:r>
        <w:r w:rsidRPr="000724FE">
          <w:rPr>
            <w:rStyle w:val="Hyperlink"/>
            <w:rFonts w:cs="Arial"/>
            <w:szCs w:val="24"/>
          </w:rPr>
          <w:t>O</w:t>
        </w:r>
        <w:r w:rsidRPr="000724FE">
          <w:rPr>
            <w:rStyle w:val="Hyperlink"/>
            <w:rFonts w:cs="Arial"/>
            <w:szCs w:val="24"/>
          </w:rPr>
          <w:t>ARDS</w:t>
        </w:r>
      </w:hyperlink>
      <w:r w:rsidRPr="000724FE">
        <w:rPr>
          <w:rFonts w:cs="Arial"/>
          <w:color w:val="008000"/>
          <w:szCs w:val="24"/>
        </w:rPr>
        <w:t xml:space="preserve"> </w:t>
      </w:r>
    </w:p>
    <w:p w:rsidR="00ED0217" w:rsidRPr="000724FE" w:rsidRDefault="00ED0217" w:rsidP="00ED0217">
      <w:pPr>
        <w:pStyle w:val="BodyText2"/>
        <w:numPr>
          <w:ilvl w:val="12"/>
          <w:numId w:val="0"/>
        </w:numPr>
        <w:ind w:left="360" w:hanging="360"/>
        <w:rPr>
          <w:rFonts w:cs="Arial"/>
          <w:szCs w:val="24"/>
        </w:rPr>
      </w:pPr>
      <w:r w:rsidRPr="000724FE">
        <w:rPr>
          <w:rFonts w:cs="Arial"/>
          <w:szCs w:val="24"/>
        </w:rPr>
        <w:tab/>
        <w:t xml:space="preserve">Membrane Switches and Overlays for commercial and military applications.  </w:t>
      </w:r>
      <w:proofErr w:type="gramStart"/>
      <w:r w:rsidRPr="000724FE">
        <w:rPr>
          <w:rFonts w:cs="Arial"/>
          <w:szCs w:val="24"/>
        </w:rPr>
        <w:t>Low to high volume.</w:t>
      </w:r>
      <w:proofErr w:type="gramEnd"/>
    </w:p>
    <w:p w:rsidR="00E63F9D" w:rsidRPr="000724FE" w:rsidRDefault="00E63F9D" w:rsidP="00E63F9D">
      <w:pPr>
        <w:pStyle w:val="Heading2"/>
        <w:ind w:left="0" w:firstLine="0"/>
        <w:rPr>
          <w:rFonts w:cs="Arial"/>
          <w:bCs/>
          <w:color w:val="008000"/>
          <w:szCs w:val="24"/>
        </w:rPr>
      </w:pPr>
    </w:p>
    <w:p w:rsidR="00E63F9D" w:rsidRPr="000724FE" w:rsidRDefault="009B2B91" w:rsidP="00E63F9D">
      <w:pPr>
        <w:pStyle w:val="Heading2"/>
        <w:numPr>
          <w:ilvl w:val="0"/>
          <w:numId w:val="1"/>
        </w:numPr>
        <w:rPr>
          <w:rFonts w:cs="Arial"/>
          <w:bCs/>
          <w:color w:val="008000"/>
          <w:szCs w:val="24"/>
        </w:rPr>
      </w:pPr>
      <w:r w:rsidRPr="000724FE">
        <w:rPr>
          <w:rFonts w:cs="Arial"/>
          <w:bCs/>
          <w:noProof/>
          <w:color w:val="008000"/>
          <w:szCs w:val="24"/>
        </w:rPr>
        <w:drawing>
          <wp:inline distT="0" distB="0" distL="0" distR="0">
            <wp:extent cx="876300" cy="762000"/>
            <wp:effectExtent l="19050" t="0" r="0" b="0"/>
            <wp:docPr id="14" name="Picture 14" descr="Diptronics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iptronics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F9D" w:rsidRPr="000724FE" w:rsidRDefault="00E63F9D" w:rsidP="00E63F9D">
      <w:pPr>
        <w:pStyle w:val="Heading2"/>
        <w:numPr>
          <w:ilvl w:val="12"/>
          <w:numId w:val="0"/>
        </w:numPr>
        <w:ind w:left="360"/>
        <w:rPr>
          <w:rFonts w:cs="Arial"/>
          <w:b w:val="0"/>
          <w:color w:val="auto"/>
          <w:szCs w:val="24"/>
        </w:rPr>
      </w:pPr>
      <w:r w:rsidRPr="000724FE">
        <w:rPr>
          <w:rFonts w:cs="Arial"/>
          <w:b w:val="0"/>
          <w:color w:val="auto"/>
          <w:szCs w:val="24"/>
        </w:rPr>
        <w:t>Low cost DIP, tactile switches, slide switches, detector switches and multifunction switches</w:t>
      </w:r>
    </w:p>
    <w:p w:rsidR="00E63F9D" w:rsidRPr="000724FE" w:rsidRDefault="00E63F9D" w:rsidP="00ED0217">
      <w:pPr>
        <w:pStyle w:val="BodyText2"/>
        <w:numPr>
          <w:ilvl w:val="12"/>
          <w:numId w:val="0"/>
        </w:numPr>
        <w:ind w:left="360" w:hanging="360"/>
        <w:rPr>
          <w:rFonts w:cs="Arial"/>
          <w:szCs w:val="24"/>
        </w:rPr>
      </w:pPr>
    </w:p>
    <w:p w:rsidR="00ED0217" w:rsidRPr="000724FE" w:rsidRDefault="00ED0217" w:rsidP="00ED0217">
      <w:pPr>
        <w:pStyle w:val="Heading2"/>
        <w:numPr>
          <w:ilvl w:val="12"/>
          <w:numId w:val="0"/>
        </w:numPr>
        <w:ind w:left="360" w:hanging="360"/>
        <w:rPr>
          <w:rFonts w:cs="Arial"/>
          <w:color w:val="008000"/>
          <w:szCs w:val="24"/>
        </w:rPr>
      </w:pPr>
      <w:r w:rsidRPr="000724FE">
        <w:rPr>
          <w:rFonts w:cs="Arial"/>
          <w:b w:val="0"/>
          <w:color w:val="008000"/>
          <w:szCs w:val="24"/>
        </w:rPr>
        <w:sym w:font="Wingdings" w:char="F06F"/>
      </w:r>
      <w:r w:rsidRPr="000724FE">
        <w:rPr>
          <w:rFonts w:cs="Arial"/>
          <w:color w:val="008000"/>
          <w:szCs w:val="24"/>
        </w:rPr>
        <w:tab/>
      </w:r>
      <w:hyperlink r:id="rId36" w:history="1">
        <w:r w:rsidR="000724FE" w:rsidRPr="000724FE">
          <w:rPr>
            <w:rFonts w:cs="Arial"/>
            <w:color w:val="008000"/>
            <w:szCs w:val="24"/>
          </w:rPr>
          <w:object w:dxaOrig="1665" w:dyaOrig="16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.5pt;height:47.5pt" o:ole="">
              <v:imagedata r:id="rId37" o:title=""/>
            </v:shape>
            <o:OLEObject Type="Embed" ProgID="MSPhotoEd.3" ShapeID="_x0000_i1025" DrawAspect="Content" ObjectID="_1366137954" r:id="rId38"/>
          </w:object>
        </w:r>
      </w:hyperlink>
      <w:r w:rsidRPr="000724FE">
        <w:rPr>
          <w:rFonts w:cs="Arial"/>
          <w:color w:val="008000"/>
          <w:szCs w:val="24"/>
        </w:rPr>
        <w:t xml:space="preserve"> </w:t>
      </w:r>
    </w:p>
    <w:p w:rsidR="00ED0217" w:rsidRPr="000724FE" w:rsidRDefault="00ED0217" w:rsidP="00ED0217">
      <w:pPr>
        <w:pStyle w:val="BodyText2"/>
        <w:numPr>
          <w:ilvl w:val="12"/>
          <w:numId w:val="0"/>
        </w:numPr>
        <w:ind w:left="360" w:hanging="360"/>
        <w:rPr>
          <w:rFonts w:cs="Arial"/>
          <w:szCs w:val="24"/>
        </w:rPr>
      </w:pPr>
      <w:r w:rsidRPr="000724FE">
        <w:rPr>
          <w:rFonts w:cs="Arial"/>
          <w:szCs w:val="24"/>
        </w:rPr>
        <w:tab/>
        <w:t>Printed Circuit Board Manufacturing, quick turn, volume, commercial, military</w:t>
      </w:r>
    </w:p>
    <w:p w:rsidR="00ED0217" w:rsidRPr="000724FE" w:rsidRDefault="00ED0217" w:rsidP="00ED0217">
      <w:pPr>
        <w:pStyle w:val="Heading2"/>
        <w:numPr>
          <w:ilvl w:val="12"/>
          <w:numId w:val="0"/>
        </w:numPr>
        <w:ind w:left="360" w:hanging="360"/>
        <w:rPr>
          <w:rFonts w:cs="Arial"/>
          <w:b w:val="0"/>
          <w:color w:val="008000"/>
          <w:szCs w:val="24"/>
        </w:rPr>
      </w:pPr>
    </w:p>
    <w:p w:rsidR="00ED0217" w:rsidRPr="000724FE" w:rsidRDefault="00ED0217" w:rsidP="00ED0217">
      <w:pPr>
        <w:pStyle w:val="Heading2"/>
        <w:numPr>
          <w:ilvl w:val="12"/>
          <w:numId w:val="0"/>
        </w:numPr>
        <w:ind w:left="360" w:hanging="360"/>
        <w:rPr>
          <w:rFonts w:cs="Arial"/>
          <w:color w:val="008000"/>
          <w:szCs w:val="24"/>
        </w:rPr>
      </w:pPr>
      <w:r w:rsidRPr="000724FE">
        <w:rPr>
          <w:rFonts w:cs="Arial"/>
          <w:b w:val="0"/>
          <w:color w:val="008000"/>
          <w:szCs w:val="24"/>
        </w:rPr>
        <w:sym w:font="Wingdings" w:char="F06F"/>
      </w:r>
      <w:r w:rsidRPr="000724FE">
        <w:rPr>
          <w:rFonts w:cs="Arial"/>
          <w:color w:val="008000"/>
          <w:szCs w:val="24"/>
        </w:rPr>
        <w:tab/>
      </w:r>
      <w:r w:rsidR="009B2B91"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1638300" cy="276225"/>
            <wp:effectExtent l="19050" t="0" r="0" b="0"/>
            <wp:docPr id="16" name="Picture 16" descr="FCT Logo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CT Logo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217" w:rsidRPr="000724FE" w:rsidRDefault="00ED0217" w:rsidP="00ED0217">
      <w:pPr>
        <w:pStyle w:val="BodyText2"/>
        <w:numPr>
          <w:ilvl w:val="12"/>
          <w:numId w:val="0"/>
        </w:numPr>
        <w:ind w:left="360"/>
        <w:rPr>
          <w:rFonts w:cs="Arial"/>
          <w:szCs w:val="24"/>
        </w:rPr>
      </w:pPr>
      <w:r w:rsidRPr="000724FE">
        <w:rPr>
          <w:rFonts w:cs="Arial"/>
          <w:szCs w:val="24"/>
        </w:rPr>
        <w:t>D-Sub connectors, DIN, hoods and accessories, cable assemblies, coaxial, high power, waterproof, filtered connectors and high voltage contacts</w:t>
      </w:r>
    </w:p>
    <w:p w:rsidR="00CC450F" w:rsidRPr="000724FE" w:rsidRDefault="00CC450F" w:rsidP="00ED0217">
      <w:pPr>
        <w:pStyle w:val="Heading2"/>
        <w:numPr>
          <w:ilvl w:val="12"/>
          <w:numId w:val="0"/>
        </w:numPr>
        <w:ind w:left="360" w:hanging="360"/>
        <w:rPr>
          <w:rFonts w:cs="Arial"/>
          <w:b w:val="0"/>
          <w:color w:val="008000"/>
          <w:szCs w:val="24"/>
        </w:rPr>
      </w:pPr>
    </w:p>
    <w:p w:rsidR="00ED0217" w:rsidRPr="000724FE" w:rsidRDefault="00ED0217" w:rsidP="00ED0217">
      <w:pPr>
        <w:pStyle w:val="Heading2"/>
        <w:numPr>
          <w:ilvl w:val="12"/>
          <w:numId w:val="0"/>
        </w:numPr>
        <w:ind w:left="360" w:hanging="360"/>
        <w:rPr>
          <w:rFonts w:cs="Arial"/>
          <w:color w:val="008000"/>
          <w:szCs w:val="24"/>
        </w:rPr>
      </w:pPr>
      <w:r w:rsidRPr="000724FE">
        <w:rPr>
          <w:rFonts w:cs="Arial"/>
          <w:b w:val="0"/>
          <w:color w:val="008000"/>
          <w:szCs w:val="24"/>
        </w:rPr>
        <w:sym w:font="Wingdings" w:char="F06F"/>
      </w:r>
      <w:r w:rsidRPr="000724FE">
        <w:rPr>
          <w:rFonts w:cs="Arial"/>
          <w:b w:val="0"/>
          <w:color w:val="008000"/>
          <w:szCs w:val="24"/>
        </w:rPr>
        <w:tab/>
      </w:r>
      <w:r w:rsidR="009B2B91"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1285875" cy="314325"/>
            <wp:effectExtent l="19050" t="0" r="9525" b="0"/>
            <wp:docPr id="17" name="Picture 17" descr="Hasco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asco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E70" w:rsidRPr="000724FE" w:rsidRDefault="00ED0217" w:rsidP="00B03330">
      <w:pPr>
        <w:pStyle w:val="BodyText2"/>
        <w:numPr>
          <w:ilvl w:val="12"/>
          <w:numId w:val="0"/>
        </w:numPr>
        <w:ind w:left="360"/>
        <w:rPr>
          <w:rFonts w:cs="Arial"/>
          <w:szCs w:val="24"/>
        </w:rPr>
      </w:pPr>
      <w:r w:rsidRPr="000724FE">
        <w:rPr>
          <w:rFonts w:cs="Arial"/>
          <w:szCs w:val="24"/>
        </w:rPr>
        <w:t>Electromechanical relays, Reed Switches, Reed Relays, Proximity sensors</w:t>
      </w:r>
    </w:p>
    <w:p w:rsidR="00DF1E70" w:rsidRPr="000724FE" w:rsidRDefault="00DF1E70" w:rsidP="00DF1E70">
      <w:pPr>
        <w:pStyle w:val="Heading2"/>
        <w:numPr>
          <w:ilvl w:val="12"/>
          <w:numId w:val="0"/>
        </w:numPr>
        <w:ind w:left="360" w:hanging="360"/>
        <w:rPr>
          <w:rFonts w:cs="Arial"/>
          <w:color w:val="4F81BD"/>
          <w:szCs w:val="24"/>
        </w:rPr>
      </w:pPr>
      <w:r w:rsidRPr="000724FE">
        <w:rPr>
          <w:rFonts w:cs="Arial"/>
          <w:b w:val="0"/>
          <w:color w:val="008000"/>
          <w:szCs w:val="24"/>
        </w:rPr>
        <w:sym w:font="Wingdings" w:char="F06F"/>
      </w:r>
      <w:r w:rsidRPr="000724FE">
        <w:rPr>
          <w:rFonts w:cs="Arial"/>
          <w:b w:val="0"/>
          <w:color w:val="008000"/>
          <w:szCs w:val="24"/>
        </w:rPr>
        <w:tab/>
      </w:r>
      <w:r w:rsidR="009B2B91" w:rsidRPr="000724FE">
        <w:rPr>
          <w:rFonts w:cs="Arial"/>
          <w:noProof/>
          <w:color w:val="4F81BD"/>
          <w:szCs w:val="24"/>
        </w:rPr>
        <w:drawing>
          <wp:inline distT="0" distB="0" distL="0" distR="0">
            <wp:extent cx="1504950" cy="571500"/>
            <wp:effectExtent l="19050" t="0" r="0" b="0"/>
            <wp:docPr id="18" name="Picture 18" descr="Hypertronics logo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ypertronics logo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E70" w:rsidRPr="000724FE" w:rsidRDefault="00C13CD4" w:rsidP="00DF1E70">
      <w:pPr>
        <w:pStyle w:val="BodyText2"/>
        <w:numPr>
          <w:ilvl w:val="12"/>
          <w:numId w:val="0"/>
        </w:numPr>
        <w:ind w:left="360"/>
        <w:rPr>
          <w:rFonts w:cs="Arial"/>
          <w:szCs w:val="24"/>
        </w:rPr>
      </w:pPr>
      <w:r w:rsidRPr="000724FE">
        <w:rPr>
          <w:rFonts w:cs="Arial"/>
          <w:szCs w:val="24"/>
        </w:rPr>
        <w:t xml:space="preserve">Hyperbolic interconnects for power, RF, signal, VME, </w:t>
      </w:r>
      <w:proofErr w:type="spellStart"/>
      <w:r w:rsidRPr="000724FE">
        <w:rPr>
          <w:rFonts w:cs="Arial"/>
          <w:szCs w:val="24"/>
        </w:rPr>
        <w:t>cPCI</w:t>
      </w:r>
      <w:proofErr w:type="spellEnd"/>
      <w:r w:rsidRPr="000724FE">
        <w:rPr>
          <w:rFonts w:cs="Arial"/>
          <w:szCs w:val="24"/>
        </w:rPr>
        <w:t>, PC104, modular solutions</w:t>
      </w:r>
    </w:p>
    <w:p w:rsidR="00ED0217" w:rsidRPr="000724FE" w:rsidRDefault="00B20970" w:rsidP="00B20970">
      <w:pPr>
        <w:pStyle w:val="BodyText2"/>
        <w:numPr>
          <w:ilvl w:val="12"/>
          <w:numId w:val="0"/>
        </w:numPr>
        <w:ind w:left="360" w:hanging="360"/>
        <w:rPr>
          <w:rFonts w:cs="Arial"/>
          <w:color w:val="008000"/>
          <w:szCs w:val="24"/>
        </w:rPr>
      </w:pPr>
      <w:r w:rsidRPr="000724FE">
        <w:rPr>
          <w:rFonts w:cs="Arial"/>
          <w:szCs w:val="24"/>
        </w:rPr>
        <w:br w:type="column"/>
      </w:r>
      <w:r w:rsidR="00ED0217" w:rsidRPr="000724FE">
        <w:rPr>
          <w:rFonts w:cs="Arial"/>
          <w:color w:val="008000"/>
          <w:szCs w:val="24"/>
        </w:rPr>
        <w:lastRenderedPageBreak/>
        <w:sym w:font="Wingdings" w:char="F06F"/>
      </w:r>
      <w:r w:rsidR="00ED0217" w:rsidRPr="000724FE">
        <w:rPr>
          <w:rFonts w:cs="Arial"/>
          <w:b/>
          <w:color w:val="008000"/>
          <w:szCs w:val="24"/>
        </w:rPr>
        <w:tab/>
      </w:r>
      <w:r w:rsidR="009B2B91"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485775" cy="390525"/>
            <wp:effectExtent l="19050" t="0" r="9525" b="0"/>
            <wp:docPr id="19" name="Picture 19" descr="IDILogo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DILogo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217" w:rsidRPr="000724FE" w:rsidRDefault="00ED0217" w:rsidP="00ED0217">
      <w:pPr>
        <w:pStyle w:val="Heading2"/>
        <w:ind w:firstLine="0"/>
        <w:rPr>
          <w:rFonts w:cs="Arial"/>
          <w:b w:val="0"/>
          <w:color w:val="auto"/>
          <w:szCs w:val="24"/>
        </w:rPr>
      </w:pPr>
      <w:r w:rsidRPr="000724FE">
        <w:rPr>
          <w:rFonts w:cs="Arial"/>
          <w:b w:val="0"/>
          <w:color w:val="auto"/>
          <w:szCs w:val="24"/>
        </w:rPr>
        <w:t>Spring pin contacts for test applications, and related custom connectors for battery, RF, lower resistance, high cycle rating, test probes</w:t>
      </w:r>
    </w:p>
    <w:p w:rsidR="00B20970" w:rsidRPr="000724FE" w:rsidRDefault="00B20970" w:rsidP="00B20970">
      <w:pPr>
        <w:rPr>
          <w:rFonts w:ascii="Arial" w:hAnsi="Arial" w:cs="Arial"/>
          <w:sz w:val="24"/>
          <w:szCs w:val="24"/>
        </w:rPr>
      </w:pPr>
    </w:p>
    <w:p w:rsidR="00DD6714" w:rsidRPr="000724FE" w:rsidRDefault="00DD6714" w:rsidP="00B20970">
      <w:pPr>
        <w:rPr>
          <w:rFonts w:ascii="Arial" w:hAnsi="Arial" w:cs="Arial"/>
          <w:sz w:val="24"/>
          <w:szCs w:val="24"/>
        </w:rPr>
      </w:pPr>
    </w:p>
    <w:p w:rsidR="00B20970" w:rsidRPr="000724FE" w:rsidRDefault="009B2B91" w:rsidP="00B20970">
      <w:pPr>
        <w:pStyle w:val="Heading2"/>
        <w:numPr>
          <w:ilvl w:val="0"/>
          <w:numId w:val="1"/>
        </w:numPr>
        <w:rPr>
          <w:rFonts w:cs="Arial"/>
          <w:color w:val="008000"/>
          <w:szCs w:val="24"/>
        </w:rPr>
      </w:pPr>
      <w:r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1590675" cy="333375"/>
            <wp:effectExtent l="19050" t="0" r="9525" b="0"/>
            <wp:docPr id="20" name="Picture 20" descr="OrientDisplay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OrientDisplay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970" w:rsidRPr="000724FE" w:rsidRDefault="00B20970" w:rsidP="00B20970">
      <w:pPr>
        <w:pStyle w:val="Heading2"/>
        <w:ind w:firstLine="0"/>
        <w:rPr>
          <w:rFonts w:cs="Arial"/>
          <w:b w:val="0"/>
          <w:color w:val="auto"/>
          <w:szCs w:val="24"/>
        </w:rPr>
      </w:pPr>
      <w:r w:rsidRPr="000724FE">
        <w:rPr>
          <w:rFonts w:cs="Arial"/>
          <w:b w:val="0"/>
          <w:color w:val="auto"/>
          <w:szCs w:val="24"/>
        </w:rPr>
        <w:t>Low cost, LCDs, STN, TFT, Standard, Custom, backlit, extended temp range, modules, programming</w:t>
      </w:r>
    </w:p>
    <w:p w:rsidR="00050F48" w:rsidRPr="000724FE" w:rsidRDefault="00050F48" w:rsidP="00050F48">
      <w:pPr>
        <w:pStyle w:val="BodyText2"/>
        <w:numPr>
          <w:ilvl w:val="12"/>
          <w:numId w:val="0"/>
        </w:numPr>
        <w:ind w:left="360"/>
        <w:rPr>
          <w:rFonts w:cs="Arial"/>
          <w:szCs w:val="24"/>
        </w:rPr>
      </w:pPr>
    </w:p>
    <w:p w:rsidR="009E00D6" w:rsidRPr="000724FE" w:rsidRDefault="009B2B91" w:rsidP="009E00D6">
      <w:pPr>
        <w:pStyle w:val="Heading2"/>
        <w:numPr>
          <w:ilvl w:val="0"/>
          <w:numId w:val="1"/>
        </w:numPr>
        <w:rPr>
          <w:rFonts w:cs="Arial"/>
          <w:bCs/>
          <w:color w:val="008000"/>
          <w:szCs w:val="24"/>
        </w:rPr>
      </w:pPr>
      <w:r w:rsidRPr="000724FE">
        <w:rPr>
          <w:rFonts w:cs="Arial"/>
          <w:bCs/>
          <w:noProof/>
          <w:color w:val="008000"/>
          <w:szCs w:val="24"/>
        </w:rPr>
        <w:drawing>
          <wp:inline distT="0" distB="0" distL="0" distR="0">
            <wp:extent cx="638175" cy="638175"/>
            <wp:effectExtent l="19050" t="0" r="9525" b="0"/>
            <wp:docPr id="21" name="Picture 21" descr="sanhe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anhe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00D6" w:rsidRPr="000724FE">
        <w:rPr>
          <w:rFonts w:cs="Arial"/>
          <w:bCs/>
          <w:color w:val="008000"/>
          <w:szCs w:val="24"/>
        </w:rPr>
        <w:t xml:space="preserve">  </w:t>
      </w:r>
      <w:hyperlink r:id="rId51" w:history="1">
        <w:r w:rsidR="009E00D6" w:rsidRPr="000724FE">
          <w:rPr>
            <w:rStyle w:val="Hyperlink"/>
            <w:rFonts w:cs="Arial"/>
            <w:bCs/>
            <w:szCs w:val="24"/>
          </w:rPr>
          <w:t>www.sa</w:t>
        </w:r>
        <w:r w:rsidR="009E00D6" w:rsidRPr="000724FE">
          <w:rPr>
            <w:rStyle w:val="Hyperlink"/>
            <w:rFonts w:cs="Arial"/>
            <w:bCs/>
            <w:szCs w:val="24"/>
          </w:rPr>
          <w:t>n</w:t>
        </w:r>
        <w:r w:rsidR="009E00D6" w:rsidRPr="000724FE">
          <w:rPr>
            <w:rStyle w:val="Hyperlink"/>
            <w:rFonts w:cs="Arial"/>
            <w:bCs/>
            <w:szCs w:val="24"/>
          </w:rPr>
          <w:t>hecontact.com</w:t>
        </w:r>
      </w:hyperlink>
      <w:r w:rsidR="009E00D6" w:rsidRPr="000724FE">
        <w:rPr>
          <w:rFonts w:cs="Arial"/>
          <w:bCs/>
          <w:szCs w:val="24"/>
        </w:rPr>
        <w:t xml:space="preserve"> </w:t>
      </w:r>
    </w:p>
    <w:p w:rsidR="009E00D6" w:rsidRPr="000724FE" w:rsidRDefault="009E00D6" w:rsidP="009E00D6">
      <w:pPr>
        <w:pStyle w:val="Heading2"/>
        <w:numPr>
          <w:ilvl w:val="12"/>
          <w:numId w:val="0"/>
        </w:numPr>
        <w:ind w:left="360"/>
        <w:rPr>
          <w:rFonts w:cs="Arial"/>
          <w:b w:val="0"/>
          <w:color w:val="auto"/>
          <w:szCs w:val="24"/>
        </w:rPr>
      </w:pPr>
      <w:r w:rsidRPr="000724FE">
        <w:rPr>
          <w:rFonts w:cs="Arial"/>
          <w:b w:val="0"/>
          <w:color w:val="auto"/>
          <w:szCs w:val="24"/>
        </w:rPr>
        <w:t>Terminal Blocks, Enclosures and Custom Molding/Fixtures</w:t>
      </w:r>
    </w:p>
    <w:p w:rsidR="00ED0217" w:rsidRPr="000724FE" w:rsidRDefault="00ED0217" w:rsidP="00ED0217">
      <w:pPr>
        <w:pStyle w:val="Heading2"/>
        <w:ind w:left="0" w:firstLine="0"/>
        <w:rPr>
          <w:rFonts w:cs="Arial"/>
          <w:color w:val="008000"/>
          <w:szCs w:val="24"/>
        </w:rPr>
      </w:pPr>
    </w:p>
    <w:p w:rsidR="00ED0217" w:rsidRPr="000724FE" w:rsidRDefault="009B2B91" w:rsidP="00ED0217">
      <w:pPr>
        <w:pStyle w:val="Heading2"/>
        <w:numPr>
          <w:ilvl w:val="0"/>
          <w:numId w:val="1"/>
        </w:numPr>
        <w:rPr>
          <w:rFonts w:cs="Arial"/>
          <w:color w:val="008000"/>
          <w:szCs w:val="24"/>
        </w:rPr>
      </w:pPr>
      <w:r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923925" cy="371475"/>
            <wp:effectExtent l="19050" t="0" r="9525" b="0"/>
            <wp:docPr id="22" name="Picture 22" descr="Indek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ndek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217" w:rsidRPr="000724FE" w:rsidRDefault="00ED0217" w:rsidP="00ED0217">
      <w:pPr>
        <w:pStyle w:val="BodyText2"/>
        <w:numPr>
          <w:ilvl w:val="12"/>
          <w:numId w:val="0"/>
        </w:numPr>
        <w:ind w:left="360"/>
        <w:rPr>
          <w:rFonts w:cs="Arial"/>
          <w:szCs w:val="24"/>
        </w:rPr>
      </w:pPr>
      <w:r w:rsidRPr="000724FE">
        <w:rPr>
          <w:rFonts w:cs="Arial"/>
          <w:szCs w:val="24"/>
        </w:rPr>
        <w:t>AC &amp; DC Fans, Heat Pipes, Stamped Heat Sinks, Processor Coolers</w:t>
      </w:r>
    </w:p>
    <w:p w:rsidR="009E00D6" w:rsidRPr="000724FE" w:rsidRDefault="009E00D6" w:rsidP="009E00D6">
      <w:pPr>
        <w:pStyle w:val="BodyText2"/>
        <w:ind w:left="0" w:firstLine="0"/>
        <w:rPr>
          <w:rFonts w:cs="Arial"/>
          <w:b/>
          <w:color w:val="008000"/>
          <w:szCs w:val="24"/>
        </w:rPr>
      </w:pPr>
    </w:p>
    <w:p w:rsidR="00DD6714" w:rsidRPr="000724FE" w:rsidRDefault="00DD6714" w:rsidP="009E00D6">
      <w:pPr>
        <w:pStyle w:val="BodyText2"/>
        <w:ind w:left="0" w:firstLine="0"/>
        <w:rPr>
          <w:rFonts w:cs="Arial"/>
          <w:b/>
          <w:color w:val="008000"/>
          <w:szCs w:val="24"/>
        </w:rPr>
      </w:pPr>
    </w:p>
    <w:p w:rsidR="009E00D6" w:rsidRPr="000724FE" w:rsidRDefault="009B2B91" w:rsidP="009E00D6">
      <w:pPr>
        <w:pStyle w:val="BodyText2"/>
        <w:numPr>
          <w:ilvl w:val="0"/>
          <w:numId w:val="1"/>
        </w:numPr>
        <w:rPr>
          <w:rFonts w:cs="Arial"/>
          <w:b/>
          <w:color w:val="008000"/>
          <w:szCs w:val="24"/>
        </w:rPr>
      </w:pPr>
      <w:r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352425" cy="361950"/>
            <wp:effectExtent l="19050" t="0" r="9525" b="0"/>
            <wp:docPr id="23" name="Picture 23" descr="Microprecision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icroprecision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4FE">
        <w:rPr>
          <w:rFonts w:cs="Arial"/>
          <w:b/>
          <w:noProof/>
          <w:color w:val="008000"/>
          <w:szCs w:val="24"/>
        </w:rPr>
        <w:drawing>
          <wp:inline distT="0" distB="0" distL="0" distR="0">
            <wp:extent cx="2057400" cy="361950"/>
            <wp:effectExtent l="19050" t="0" r="0" b="0"/>
            <wp:docPr id="24" name="Picture 24" descr="wilbrecht_button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wilbrecht_button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4706" t="19200" r="9412" b="19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0D6" w:rsidRPr="000724FE" w:rsidRDefault="009E00D6" w:rsidP="009E00D6">
      <w:pPr>
        <w:pStyle w:val="BodyText2"/>
        <w:numPr>
          <w:ilvl w:val="12"/>
          <w:numId w:val="0"/>
        </w:numPr>
        <w:ind w:left="360"/>
        <w:rPr>
          <w:rFonts w:cs="Arial"/>
          <w:szCs w:val="24"/>
        </w:rPr>
      </w:pPr>
      <w:r w:rsidRPr="000724FE">
        <w:rPr>
          <w:rFonts w:cs="Arial"/>
          <w:szCs w:val="24"/>
        </w:rPr>
        <w:t xml:space="preserve">RNC90Y and NASA Type Bulk Metal Foil Resistors, LED Indicator Assemblies, </w:t>
      </w:r>
      <w:proofErr w:type="spellStart"/>
      <w:r w:rsidRPr="000724FE">
        <w:rPr>
          <w:rFonts w:cs="Arial"/>
          <w:szCs w:val="24"/>
        </w:rPr>
        <w:t>Microswitches</w:t>
      </w:r>
      <w:proofErr w:type="spellEnd"/>
      <w:r w:rsidRPr="000724FE">
        <w:rPr>
          <w:rFonts w:cs="Arial"/>
          <w:szCs w:val="24"/>
        </w:rPr>
        <w:t xml:space="preserve"> and Sealed Position Switches</w:t>
      </w:r>
    </w:p>
    <w:p w:rsidR="00ED0217" w:rsidRPr="000724FE" w:rsidRDefault="00ED0217" w:rsidP="00ED0217">
      <w:pPr>
        <w:pStyle w:val="BodyText2"/>
        <w:ind w:left="0" w:firstLine="0"/>
        <w:rPr>
          <w:rFonts w:cs="Arial"/>
          <w:b/>
          <w:color w:val="008000"/>
          <w:szCs w:val="24"/>
        </w:rPr>
      </w:pPr>
    </w:p>
    <w:p w:rsidR="00ED0217" w:rsidRPr="000724FE" w:rsidRDefault="00ED0217" w:rsidP="00EE7737">
      <w:pPr>
        <w:rPr>
          <w:rFonts w:ascii="Arial" w:hAnsi="Arial" w:cs="Arial"/>
          <w:sz w:val="24"/>
          <w:szCs w:val="24"/>
        </w:rPr>
      </w:pPr>
    </w:p>
    <w:p w:rsidR="00D47B9E" w:rsidRPr="000724FE" w:rsidRDefault="00D47B9E">
      <w:pPr>
        <w:rPr>
          <w:rFonts w:ascii="Arial" w:hAnsi="Arial" w:cs="Arial"/>
          <w:sz w:val="24"/>
          <w:szCs w:val="24"/>
        </w:rPr>
      </w:pPr>
    </w:p>
    <w:p w:rsidR="00F76FEC" w:rsidRPr="000724FE" w:rsidRDefault="00F76FEC" w:rsidP="00E63F9D">
      <w:pPr>
        <w:pStyle w:val="Heading4"/>
        <w:numPr>
          <w:ilvl w:val="12"/>
          <w:numId w:val="0"/>
        </w:numPr>
        <w:jc w:val="left"/>
        <w:rPr>
          <w:rFonts w:cs="Arial"/>
          <w:sz w:val="24"/>
          <w:szCs w:val="24"/>
        </w:rPr>
      </w:pPr>
    </w:p>
    <w:p w:rsidR="00050F48" w:rsidRPr="000724FE" w:rsidRDefault="00050F48" w:rsidP="00050F48">
      <w:pPr>
        <w:rPr>
          <w:rFonts w:ascii="Arial" w:hAnsi="Arial" w:cs="Arial"/>
          <w:sz w:val="24"/>
          <w:szCs w:val="24"/>
        </w:rPr>
      </w:pPr>
    </w:p>
    <w:p w:rsidR="00050F48" w:rsidRPr="000724FE" w:rsidRDefault="00050F48" w:rsidP="00050F48">
      <w:pPr>
        <w:rPr>
          <w:rFonts w:ascii="Arial" w:hAnsi="Arial" w:cs="Arial"/>
          <w:sz w:val="24"/>
          <w:szCs w:val="24"/>
        </w:rPr>
      </w:pPr>
    </w:p>
    <w:p w:rsidR="007F11A2" w:rsidRPr="000724FE" w:rsidRDefault="007F11A2" w:rsidP="00050F48">
      <w:pPr>
        <w:rPr>
          <w:rFonts w:ascii="Arial" w:hAnsi="Arial" w:cs="Arial"/>
          <w:sz w:val="24"/>
          <w:szCs w:val="24"/>
        </w:rPr>
        <w:sectPr w:rsidR="007F11A2" w:rsidRPr="000724FE" w:rsidSect="009B2B91">
          <w:type w:val="continuous"/>
          <w:pgSz w:w="12240" w:h="15840" w:code="1"/>
          <w:pgMar w:top="720" w:right="720" w:bottom="720" w:left="720" w:header="432" w:footer="720" w:gutter="0"/>
          <w:cols w:num="2" w:sep="1" w:space="720"/>
        </w:sectPr>
      </w:pPr>
    </w:p>
    <w:p w:rsidR="00D47B9E" w:rsidRPr="000724FE" w:rsidRDefault="007F11A2">
      <w:pPr>
        <w:pStyle w:val="Heading4"/>
        <w:numPr>
          <w:ilvl w:val="12"/>
          <w:numId w:val="0"/>
        </w:numPr>
        <w:rPr>
          <w:rFonts w:cs="Arial"/>
          <w:sz w:val="32"/>
          <w:szCs w:val="32"/>
        </w:rPr>
      </w:pPr>
      <w:r w:rsidRPr="000724FE">
        <w:rPr>
          <w:rFonts w:cs="Arial"/>
          <w:sz w:val="24"/>
          <w:szCs w:val="24"/>
        </w:rPr>
        <w:lastRenderedPageBreak/>
        <w:br w:type="page"/>
      </w:r>
      <w:r w:rsidR="00D47B9E" w:rsidRPr="000724FE">
        <w:rPr>
          <w:rFonts w:cs="Arial"/>
          <w:sz w:val="32"/>
          <w:szCs w:val="32"/>
        </w:rPr>
        <w:lastRenderedPageBreak/>
        <w:t>RF PRODUCTS</w:t>
      </w:r>
    </w:p>
    <w:p w:rsidR="00F76FEC" w:rsidRPr="000724FE" w:rsidRDefault="00F76FEC" w:rsidP="005E2517">
      <w:pPr>
        <w:pStyle w:val="Heading2"/>
        <w:ind w:left="0" w:firstLine="0"/>
        <w:rPr>
          <w:rFonts w:cs="Arial"/>
          <w:color w:val="008000"/>
          <w:szCs w:val="24"/>
        </w:rPr>
      </w:pPr>
    </w:p>
    <w:p w:rsidR="00434BA6" w:rsidRPr="000724FE" w:rsidRDefault="00434BA6" w:rsidP="00434BA6">
      <w:pPr>
        <w:rPr>
          <w:rFonts w:ascii="Arial" w:hAnsi="Arial" w:cs="Arial"/>
          <w:sz w:val="24"/>
          <w:szCs w:val="24"/>
        </w:rPr>
        <w:sectPr w:rsidR="00434BA6" w:rsidRPr="000724FE" w:rsidSect="009B2B91">
          <w:type w:val="continuous"/>
          <w:pgSz w:w="12240" w:h="15840" w:code="1"/>
          <w:pgMar w:top="720" w:right="720" w:bottom="720" w:left="720" w:header="432" w:footer="720" w:gutter="0"/>
          <w:cols w:space="720"/>
        </w:sectPr>
      </w:pPr>
    </w:p>
    <w:p w:rsidR="005E2517" w:rsidRPr="000724FE" w:rsidRDefault="005E2517" w:rsidP="005E2517">
      <w:pPr>
        <w:pStyle w:val="Heading2"/>
        <w:ind w:left="0" w:firstLine="0"/>
        <w:rPr>
          <w:rFonts w:cs="Arial"/>
          <w:color w:val="008000"/>
          <w:szCs w:val="24"/>
        </w:rPr>
      </w:pPr>
    </w:p>
    <w:p w:rsidR="00E5169B" w:rsidRPr="000724FE" w:rsidRDefault="00E5169B" w:rsidP="00E5169B">
      <w:pPr>
        <w:rPr>
          <w:rFonts w:ascii="Arial" w:hAnsi="Arial" w:cs="Arial"/>
          <w:sz w:val="24"/>
          <w:szCs w:val="24"/>
        </w:rPr>
      </w:pPr>
    </w:p>
    <w:p w:rsidR="00D47B9E" w:rsidRPr="000724FE" w:rsidRDefault="009B2B91">
      <w:pPr>
        <w:pStyle w:val="Heading2"/>
        <w:numPr>
          <w:ilvl w:val="0"/>
          <w:numId w:val="1"/>
        </w:numPr>
        <w:rPr>
          <w:rFonts w:cs="Arial"/>
          <w:bCs/>
          <w:color w:val="008000"/>
          <w:szCs w:val="24"/>
        </w:rPr>
      </w:pPr>
      <w:r w:rsidRPr="000724FE">
        <w:rPr>
          <w:rFonts w:cs="Arial"/>
          <w:b w:val="0"/>
          <w:bCs/>
          <w:noProof/>
          <w:color w:val="008000"/>
          <w:szCs w:val="24"/>
        </w:rPr>
        <w:drawing>
          <wp:inline distT="0" distB="0" distL="0" distR="0">
            <wp:extent cx="1990725" cy="390525"/>
            <wp:effectExtent l="19050" t="0" r="9525" b="0"/>
            <wp:docPr id="25" name="Picture 25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B9E" w:rsidRPr="000724FE" w:rsidRDefault="00D47B9E">
      <w:pPr>
        <w:pStyle w:val="Heading2"/>
        <w:numPr>
          <w:ilvl w:val="12"/>
          <w:numId w:val="0"/>
        </w:numPr>
        <w:ind w:left="360"/>
        <w:rPr>
          <w:rFonts w:cs="Arial"/>
          <w:b w:val="0"/>
          <w:color w:val="auto"/>
          <w:szCs w:val="24"/>
        </w:rPr>
      </w:pPr>
      <w:r w:rsidRPr="000724FE">
        <w:rPr>
          <w:rFonts w:cs="Arial"/>
          <w:b w:val="0"/>
          <w:color w:val="auto"/>
          <w:szCs w:val="24"/>
        </w:rPr>
        <w:t>RF Amplifiers, Frequency Dividers, Isolators, Circulators, Waveguide adapters, Antennas, Oscillators (DROs), Pin Diode Switches, Mixers</w:t>
      </w:r>
    </w:p>
    <w:p w:rsidR="00BE691B" w:rsidRPr="000724FE" w:rsidRDefault="00BE691B" w:rsidP="00BE691B">
      <w:pPr>
        <w:pStyle w:val="Heading2"/>
        <w:numPr>
          <w:ilvl w:val="12"/>
          <w:numId w:val="0"/>
        </w:numPr>
        <w:ind w:left="360" w:hanging="360"/>
        <w:rPr>
          <w:rFonts w:cs="Arial"/>
          <w:b w:val="0"/>
          <w:color w:val="008000"/>
          <w:szCs w:val="24"/>
        </w:rPr>
      </w:pPr>
    </w:p>
    <w:p w:rsidR="00BE691B" w:rsidRPr="000724FE" w:rsidRDefault="00BE691B" w:rsidP="00BE691B">
      <w:pPr>
        <w:pStyle w:val="Heading2"/>
        <w:numPr>
          <w:ilvl w:val="12"/>
          <w:numId w:val="0"/>
        </w:numPr>
        <w:ind w:left="360" w:hanging="360"/>
        <w:rPr>
          <w:rFonts w:cs="Arial"/>
          <w:color w:val="008000"/>
          <w:szCs w:val="24"/>
        </w:rPr>
      </w:pPr>
      <w:r w:rsidRPr="000724FE">
        <w:rPr>
          <w:rFonts w:cs="Arial"/>
          <w:b w:val="0"/>
          <w:color w:val="008000"/>
          <w:szCs w:val="24"/>
        </w:rPr>
        <w:sym w:font="Wingdings" w:char="F06F"/>
      </w:r>
      <w:r w:rsidRPr="000724FE">
        <w:rPr>
          <w:rFonts w:cs="Arial"/>
          <w:color w:val="008000"/>
          <w:szCs w:val="24"/>
        </w:rPr>
        <w:tab/>
      </w:r>
      <w:r w:rsidR="009B2B91"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1638300" cy="276225"/>
            <wp:effectExtent l="19050" t="0" r="0" b="0"/>
            <wp:docPr id="26" name="Picture 26" descr="FCT Logo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CT Logo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91B" w:rsidRPr="000724FE" w:rsidRDefault="00BE691B" w:rsidP="00BE691B">
      <w:pPr>
        <w:pStyle w:val="BodyText2"/>
        <w:numPr>
          <w:ilvl w:val="12"/>
          <w:numId w:val="0"/>
        </w:numPr>
        <w:ind w:left="360"/>
        <w:rPr>
          <w:rFonts w:cs="Arial"/>
          <w:szCs w:val="24"/>
        </w:rPr>
      </w:pPr>
      <w:r w:rsidRPr="000724FE">
        <w:rPr>
          <w:rFonts w:cs="Arial"/>
          <w:szCs w:val="24"/>
        </w:rPr>
        <w:t>D-Sub connectors, DIN, hoods and accessories, cable assemblies, coaxial, high power, waterproof, filtered connectors and high voltage contacts</w:t>
      </w:r>
    </w:p>
    <w:p w:rsidR="00BE691B" w:rsidRPr="000724FE" w:rsidRDefault="00BE691B" w:rsidP="00BE691B">
      <w:pPr>
        <w:pStyle w:val="BodyText2"/>
        <w:numPr>
          <w:ilvl w:val="12"/>
          <w:numId w:val="0"/>
        </w:numPr>
        <w:ind w:left="360"/>
        <w:rPr>
          <w:rFonts w:cs="Arial"/>
          <w:szCs w:val="24"/>
        </w:rPr>
      </w:pPr>
    </w:p>
    <w:p w:rsidR="00BE691B" w:rsidRPr="000724FE" w:rsidRDefault="00BE691B" w:rsidP="00BE691B">
      <w:pPr>
        <w:pStyle w:val="Heading2"/>
        <w:numPr>
          <w:ilvl w:val="12"/>
          <w:numId w:val="0"/>
        </w:numPr>
        <w:ind w:left="360" w:hanging="360"/>
        <w:rPr>
          <w:rFonts w:cs="Arial"/>
          <w:color w:val="008000"/>
          <w:szCs w:val="24"/>
        </w:rPr>
      </w:pPr>
      <w:r w:rsidRPr="000724FE">
        <w:rPr>
          <w:rFonts w:cs="Arial"/>
          <w:b w:val="0"/>
          <w:color w:val="008000"/>
          <w:szCs w:val="24"/>
        </w:rPr>
        <w:sym w:font="Wingdings" w:char="F06F"/>
      </w:r>
      <w:r w:rsidRPr="000724FE">
        <w:rPr>
          <w:rFonts w:cs="Arial"/>
          <w:b w:val="0"/>
          <w:color w:val="008000"/>
          <w:szCs w:val="24"/>
        </w:rPr>
        <w:tab/>
      </w:r>
      <w:r w:rsidR="009B2B91"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485775" cy="390525"/>
            <wp:effectExtent l="19050" t="0" r="9525" b="0"/>
            <wp:docPr id="27" name="Picture 27" descr="IDILogo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DILogo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91B" w:rsidRPr="000724FE" w:rsidRDefault="00BE691B" w:rsidP="00BE691B">
      <w:pPr>
        <w:pStyle w:val="Heading2"/>
        <w:ind w:firstLine="0"/>
        <w:rPr>
          <w:rFonts w:cs="Arial"/>
          <w:b w:val="0"/>
          <w:color w:val="auto"/>
          <w:szCs w:val="24"/>
        </w:rPr>
      </w:pPr>
      <w:r w:rsidRPr="000724FE">
        <w:rPr>
          <w:rFonts w:cs="Arial"/>
          <w:b w:val="0"/>
          <w:color w:val="auto"/>
          <w:szCs w:val="24"/>
        </w:rPr>
        <w:t>Spring pin contacts for test applications, and related custom connectors for battery, RF, lower resistance, high cycle rating, test probes</w:t>
      </w:r>
    </w:p>
    <w:p w:rsidR="00BE691B" w:rsidRPr="000724FE" w:rsidRDefault="00BE691B" w:rsidP="00BE691B">
      <w:pPr>
        <w:rPr>
          <w:rFonts w:ascii="Arial" w:hAnsi="Arial" w:cs="Arial"/>
          <w:sz w:val="24"/>
          <w:szCs w:val="24"/>
        </w:rPr>
      </w:pPr>
    </w:p>
    <w:p w:rsidR="00E63F9D" w:rsidRPr="000724FE" w:rsidRDefault="009B2B91" w:rsidP="00E63F9D">
      <w:pPr>
        <w:pStyle w:val="Heading2"/>
        <w:numPr>
          <w:ilvl w:val="0"/>
          <w:numId w:val="1"/>
        </w:numPr>
        <w:rPr>
          <w:rFonts w:cs="Arial"/>
          <w:color w:val="008000"/>
          <w:szCs w:val="24"/>
        </w:rPr>
      </w:pPr>
      <w:r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361950" cy="371475"/>
            <wp:effectExtent l="19050" t="0" r="0" b="0"/>
            <wp:docPr id="28" name="Picture 28" descr="RLC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LC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3F9D" w:rsidRPr="000724FE">
        <w:rPr>
          <w:rFonts w:cs="Arial"/>
          <w:color w:val="008000"/>
          <w:szCs w:val="24"/>
        </w:rPr>
        <w:t xml:space="preserve">  </w:t>
      </w:r>
      <w:hyperlink r:id="rId62" w:history="1">
        <w:r w:rsidR="00E63F9D" w:rsidRPr="000724FE">
          <w:rPr>
            <w:rStyle w:val="Hyperlink"/>
            <w:rFonts w:cs="Arial"/>
            <w:szCs w:val="24"/>
          </w:rPr>
          <w:t>RLC ELECTRO</w:t>
        </w:r>
        <w:r w:rsidR="00E63F9D" w:rsidRPr="000724FE">
          <w:rPr>
            <w:rStyle w:val="Hyperlink"/>
            <w:rFonts w:cs="Arial"/>
            <w:szCs w:val="24"/>
          </w:rPr>
          <w:t>N</w:t>
        </w:r>
        <w:r w:rsidR="00E63F9D" w:rsidRPr="000724FE">
          <w:rPr>
            <w:rStyle w:val="Hyperlink"/>
            <w:rFonts w:cs="Arial"/>
            <w:szCs w:val="24"/>
          </w:rPr>
          <w:t>ICS</w:t>
        </w:r>
      </w:hyperlink>
    </w:p>
    <w:p w:rsidR="00E63F9D" w:rsidRPr="000724FE" w:rsidRDefault="00E63F9D" w:rsidP="00E63F9D">
      <w:pPr>
        <w:pStyle w:val="Heading2"/>
        <w:ind w:firstLine="0"/>
        <w:rPr>
          <w:rFonts w:cs="Arial"/>
          <w:b w:val="0"/>
          <w:color w:val="auto"/>
          <w:szCs w:val="24"/>
        </w:rPr>
      </w:pPr>
      <w:r w:rsidRPr="000724FE">
        <w:rPr>
          <w:rFonts w:cs="Arial"/>
          <w:b w:val="0"/>
          <w:color w:val="auto"/>
          <w:szCs w:val="24"/>
        </w:rPr>
        <w:t>Precision Filters, Attenuators, Detectors, Switches, Power Dividers &amp; Combiners, Couplers, Terminations to 65 GHz, DC Blocks, Bias Tees</w:t>
      </w:r>
    </w:p>
    <w:p w:rsidR="00BE691B" w:rsidRPr="000724FE" w:rsidRDefault="005E2517" w:rsidP="00BE691B">
      <w:pPr>
        <w:rPr>
          <w:rFonts w:ascii="Arial" w:hAnsi="Arial" w:cs="Arial"/>
          <w:sz w:val="24"/>
          <w:szCs w:val="24"/>
        </w:rPr>
      </w:pPr>
      <w:r w:rsidRPr="000724FE">
        <w:rPr>
          <w:rFonts w:ascii="Arial" w:hAnsi="Arial" w:cs="Arial"/>
          <w:sz w:val="24"/>
          <w:szCs w:val="24"/>
        </w:rPr>
        <w:br w:type="column"/>
      </w:r>
    </w:p>
    <w:p w:rsidR="00BE691B" w:rsidRPr="000724FE" w:rsidRDefault="00BE691B" w:rsidP="00BE691B">
      <w:pPr>
        <w:rPr>
          <w:rFonts w:ascii="Arial" w:hAnsi="Arial" w:cs="Arial"/>
          <w:sz w:val="24"/>
          <w:szCs w:val="24"/>
        </w:rPr>
      </w:pPr>
    </w:p>
    <w:p w:rsidR="00BE691B" w:rsidRPr="000724FE" w:rsidRDefault="009B2B91" w:rsidP="00BE691B">
      <w:pPr>
        <w:pStyle w:val="Heading2"/>
        <w:numPr>
          <w:ilvl w:val="0"/>
          <w:numId w:val="1"/>
        </w:numPr>
        <w:rPr>
          <w:rFonts w:cs="Arial"/>
          <w:color w:val="008000"/>
          <w:szCs w:val="24"/>
        </w:rPr>
      </w:pPr>
      <w:r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2047875" cy="488235"/>
            <wp:effectExtent l="19050" t="0" r="0" b="0"/>
            <wp:docPr id="29" name="Picture 29" descr="Lansdal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ansdal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186" cy="49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91B" w:rsidRPr="000724FE" w:rsidRDefault="00BE691B" w:rsidP="00BE691B">
      <w:pPr>
        <w:pStyle w:val="Heading3"/>
        <w:numPr>
          <w:ilvl w:val="12"/>
          <w:numId w:val="0"/>
        </w:numPr>
        <w:ind w:left="360"/>
        <w:rPr>
          <w:rFonts w:cs="Arial"/>
          <w:szCs w:val="24"/>
        </w:rPr>
      </w:pPr>
      <w:r w:rsidRPr="000724FE">
        <w:rPr>
          <w:rFonts w:cs="Arial"/>
          <w:szCs w:val="24"/>
        </w:rPr>
        <w:t>Wireless ICs, PLLs</w:t>
      </w:r>
    </w:p>
    <w:p w:rsidR="00D47B9E" w:rsidRPr="000724FE" w:rsidRDefault="00D47B9E">
      <w:pPr>
        <w:rPr>
          <w:rFonts w:ascii="Arial" w:hAnsi="Arial" w:cs="Arial"/>
          <w:sz w:val="24"/>
          <w:szCs w:val="24"/>
        </w:rPr>
      </w:pPr>
    </w:p>
    <w:p w:rsidR="00BE691B" w:rsidRPr="000724FE" w:rsidRDefault="009B2B91" w:rsidP="00BE691B">
      <w:pPr>
        <w:pStyle w:val="Heading2"/>
        <w:numPr>
          <w:ilvl w:val="0"/>
          <w:numId w:val="1"/>
        </w:numPr>
        <w:rPr>
          <w:rFonts w:cs="Arial"/>
          <w:color w:val="008000"/>
          <w:szCs w:val="24"/>
        </w:rPr>
      </w:pPr>
      <w:r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2124075" cy="419100"/>
            <wp:effectExtent l="19050" t="0" r="9525" b="0"/>
            <wp:docPr id="31" name="Picture 31" descr="TLSI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LSI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91B" w:rsidRPr="000724FE" w:rsidRDefault="00BE691B" w:rsidP="00BE691B">
      <w:pPr>
        <w:pStyle w:val="BodyText2"/>
        <w:numPr>
          <w:ilvl w:val="12"/>
          <w:numId w:val="0"/>
        </w:numPr>
        <w:ind w:left="360" w:right="432"/>
        <w:rPr>
          <w:rFonts w:cs="Arial"/>
          <w:szCs w:val="24"/>
        </w:rPr>
      </w:pPr>
      <w:r w:rsidRPr="000724FE">
        <w:rPr>
          <w:rFonts w:cs="Arial"/>
          <w:szCs w:val="24"/>
        </w:rPr>
        <w:t>Clock generators ICs</w:t>
      </w:r>
    </w:p>
    <w:p w:rsidR="00BE691B" w:rsidRPr="000724FE" w:rsidRDefault="00BE691B" w:rsidP="00BE691B">
      <w:pPr>
        <w:rPr>
          <w:rFonts w:ascii="Arial" w:hAnsi="Arial" w:cs="Arial"/>
          <w:sz w:val="24"/>
          <w:szCs w:val="24"/>
        </w:rPr>
      </w:pPr>
    </w:p>
    <w:p w:rsidR="00E63F9D" w:rsidRPr="000724FE" w:rsidRDefault="009B2B91" w:rsidP="00E63F9D">
      <w:pPr>
        <w:pStyle w:val="Heading2"/>
        <w:numPr>
          <w:ilvl w:val="0"/>
          <w:numId w:val="4"/>
        </w:numPr>
        <w:rPr>
          <w:rFonts w:cs="Arial"/>
          <w:color w:val="008000"/>
          <w:szCs w:val="24"/>
        </w:rPr>
      </w:pPr>
      <w:r w:rsidRPr="000724FE">
        <w:rPr>
          <w:rFonts w:cs="Arial"/>
          <w:noProof/>
          <w:color w:val="008000"/>
          <w:szCs w:val="24"/>
        </w:rPr>
        <w:drawing>
          <wp:inline distT="0" distB="0" distL="0" distR="0">
            <wp:extent cx="914400" cy="504825"/>
            <wp:effectExtent l="19050" t="0" r="0" b="0"/>
            <wp:docPr id="32" name="Picture 32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3F9D" w:rsidRPr="000724FE">
        <w:rPr>
          <w:rFonts w:cs="Arial"/>
          <w:color w:val="008000"/>
          <w:szCs w:val="24"/>
        </w:rPr>
        <w:t>(</w:t>
      </w:r>
      <w:proofErr w:type="spellStart"/>
      <w:r w:rsidR="00E63F9D" w:rsidRPr="000724FE">
        <w:rPr>
          <w:rFonts w:cs="Arial"/>
          <w:color w:val="008000"/>
          <w:szCs w:val="24"/>
        </w:rPr>
        <w:t>TaiSaw</w:t>
      </w:r>
      <w:proofErr w:type="spellEnd"/>
      <w:r w:rsidR="00E63F9D" w:rsidRPr="000724FE">
        <w:rPr>
          <w:rFonts w:cs="Arial"/>
          <w:color w:val="008000"/>
          <w:szCs w:val="24"/>
        </w:rPr>
        <w:t>)</w:t>
      </w:r>
    </w:p>
    <w:p w:rsidR="00E63F9D" w:rsidRPr="000724FE" w:rsidRDefault="00E63F9D" w:rsidP="00E63F9D">
      <w:pPr>
        <w:pStyle w:val="BodyTextIndent2"/>
        <w:numPr>
          <w:ilvl w:val="12"/>
          <w:numId w:val="0"/>
        </w:numPr>
        <w:ind w:left="360"/>
        <w:rPr>
          <w:rFonts w:cs="Arial"/>
          <w:szCs w:val="24"/>
        </w:rPr>
      </w:pPr>
      <w:r w:rsidRPr="000724FE">
        <w:rPr>
          <w:rFonts w:cs="Arial"/>
          <w:szCs w:val="24"/>
        </w:rPr>
        <w:t>Crystals, Oscillators, VCOs, VCTCXOs, Crystal Filters, Ceramic Resonators, SAW Filters</w:t>
      </w:r>
    </w:p>
    <w:p w:rsidR="00F76FEC" w:rsidRPr="000724FE" w:rsidRDefault="00F76FEC">
      <w:pPr>
        <w:pStyle w:val="BodyText2"/>
        <w:ind w:left="0" w:firstLine="0"/>
        <w:rPr>
          <w:rFonts w:cs="Arial"/>
          <w:szCs w:val="24"/>
        </w:rPr>
        <w:sectPr w:rsidR="00F76FEC" w:rsidRPr="000724FE" w:rsidSect="009B2B91">
          <w:type w:val="continuous"/>
          <w:pgSz w:w="12240" w:h="15840" w:code="1"/>
          <w:pgMar w:top="720" w:right="720" w:bottom="720" w:left="720" w:header="432" w:footer="720" w:gutter="0"/>
          <w:cols w:num="2" w:sep="1" w:space="720"/>
        </w:sectPr>
      </w:pPr>
    </w:p>
    <w:p w:rsidR="00D47B9E" w:rsidRPr="000724FE" w:rsidRDefault="00D47B9E">
      <w:pPr>
        <w:pStyle w:val="BodyText2"/>
        <w:ind w:left="0" w:firstLine="0"/>
        <w:rPr>
          <w:rFonts w:cs="Arial"/>
          <w:b/>
          <w:color w:val="008000"/>
          <w:szCs w:val="24"/>
        </w:rPr>
      </w:pPr>
    </w:p>
    <w:p w:rsidR="00F76FEC" w:rsidRDefault="005C2EEC" w:rsidP="00F76FEC">
      <w:pPr>
        <w:pStyle w:val="BodyText2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5C2EEC" w:rsidRDefault="005C2EEC" w:rsidP="00F76FEC">
      <w:pPr>
        <w:pStyle w:val="BodyText2"/>
        <w:ind w:left="0" w:firstLine="0"/>
        <w:rPr>
          <w:rFonts w:ascii="Times New Roman" w:hAnsi="Times New Roman"/>
          <w:sz w:val="20"/>
        </w:rPr>
      </w:pPr>
    </w:p>
    <w:p w:rsidR="005C2EEC" w:rsidRDefault="005C2EEC" w:rsidP="00F76FEC">
      <w:pPr>
        <w:pStyle w:val="BodyText2"/>
        <w:ind w:left="0" w:firstLine="0"/>
        <w:rPr>
          <w:rFonts w:ascii="Times New Roman" w:hAnsi="Times New Roman"/>
          <w:sz w:val="20"/>
        </w:rPr>
      </w:pPr>
    </w:p>
    <w:p w:rsidR="0066573B" w:rsidRDefault="0066573B" w:rsidP="0066573B">
      <w:pPr>
        <w:pStyle w:val="BodyText2"/>
        <w:ind w:left="0" w:firstLine="0"/>
        <w:rPr>
          <w:rFonts w:ascii="Times New Roman" w:hAnsi="Times New Roman"/>
          <w:sz w:val="20"/>
        </w:rPr>
      </w:pPr>
    </w:p>
    <w:p w:rsidR="00860702" w:rsidRDefault="00860702" w:rsidP="0066573B">
      <w:pPr>
        <w:pStyle w:val="BodyText2"/>
        <w:ind w:left="0" w:firstLine="0"/>
        <w:rPr>
          <w:rFonts w:ascii="Times New Roman" w:hAnsi="Times New Roman"/>
          <w:sz w:val="20"/>
        </w:rPr>
      </w:pPr>
    </w:p>
    <w:p w:rsidR="00860702" w:rsidRDefault="00860702" w:rsidP="0066573B">
      <w:pPr>
        <w:pStyle w:val="BodyText2"/>
        <w:ind w:left="0" w:firstLine="0"/>
        <w:rPr>
          <w:rFonts w:ascii="Times New Roman" w:hAnsi="Times New Roman"/>
          <w:sz w:val="20"/>
        </w:rPr>
      </w:pPr>
    </w:p>
    <w:p w:rsidR="0066573B" w:rsidRPr="00F20DF1" w:rsidRDefault="0066573B" w:rsidP="0066573B">
      <w:pPr>
        <w:pStyle w:val="BodyText2"/>
        <w:jc w:val="center"/>
        <w:rPr>
          <w:b/>
          <w:bCs/>
          <w:iCs/>
          <w:color w:val="0000FF"/>
          <w:sz w:val="32"/>
          <w:szCs w:val="32"/>
        </w:rPr>
      </w:pPr>
      <w:r w:rsidRPr="00F20DF1">
        <w:rPr>
          <w:b/>
          <w:bCs/>
          <w:iCs/>
          <w:color w:val="0000FF"/>
          <w:sz w:val="32"/>
          <w:szCs w:val="32"/>
        </w:rPr>
        <w:t>Product Types</w:t>
      </w:r>
    </w:p>
    <w:p w:rsidR="0066573B" w:rsidRDefault="0066573B" w:rsidP="0066573B">
      <w:pPr>
        <w:pStyle w:val="BodyText2"/>
        <w:ind w:left="0" w:firstLine="0"/>
        <w:rPr>
          <w:b/>
          <w:bCs/>
          <w:i/>
          <w:iCs/>
          <w:color w:val="008000"/>
        </w:rPr>
      </w:pPr>
    </w:p>
    <w:p w:rsidR="0066573B" w:rsidRDefault="0066573B" w:rsidP="0066573B">
      <w:pPr>
        <w:pStyle w:val="BodyText2"/>
        <w:rPr>
          <w:b/>
          <w:bCs/>
          <w:i/>
          <w:iCs/>
          <w:color w:val="008000"/>
        </w:rPr>
        <w:sectPr w:rsidR="0066573B" w:rsidSect="009B2B91">
          <w:type w:val="continuous"/>
          <w:pgSz w:w="12240" w:h="15840" w:code="1"/>
          <w:pgMar w:top="720" w:right="720" w:bottom="720" w:left="720" w:header="720" w:footer="432" w:gutter="0"/>
          <w:cols w:sep="1" w:space="0"/>
        </w:sectPr>
      </w:pPr>
    </w:p>
    <w:p w:rsidR="0066573B" w:rsidRPr="00F20DF1" w:rsidRDefault="0066573B" w:rsidP="0066573B">
      <w:pPr>
        <w:pStyle w:val="BodyText2"/>
        <w:rPr>
          <w:b/>
          <w:bCs/>
          <w:i/>
          <w:iCs/>
          <w:color w:val="0000FF"/>
        </w:rPr>
      </w:pPr>
      <w:r w:rsidRPr="00F20DF1">
        <w:rPr>
          <w:b/>
          <w:bCs/>
          <w:i/>
          <w:iCs/>
          <w:color w:val="0000FF"/>
        </w:rPr>
        <w:lastRenderedPageBreak/>
        <w:t>ASICs:</w:t>
      </w:r>
    </w:p>
    <w:p w:rsidR="0066573B" w:rsidRDefault="0066573B" w:rsidP="0066573B">
      <w:pPr>
        <w:pStyle w:val="BodyText2"/>
      </w:pPr>
      <w:r>
        <w:tab/>
        <w:t>TLSI</w:t>
      </w:r>
    </w:p>
    <w:p w:rsidR="0066573B" w:rsidRDefault="0066573B" w:rsidP="0066573B">
      <w:pPr>
        <w:pStyle w:val="BodyText2"/>
      </w:pPr>
    </w:p>
    <w:p w:rsidR="0066573B" w:rsidRPr="00F20DF1" w:rsidRDefault="0066573B" w:rsidP="0066573B">
      <w:pPr>
        <w:pStyle w:val="BodyText2"/>
        <w:rPr>
          <w:b/>
          <w:bCs/>
          <w:i/>
          <w:iCs/>
          <w:color w:val="0000FF"/>
        </w:rPr>
      </w:pPr>
      <w:r w:rsidRPr="00F20DF1">
        <w:rPr>
          <w:b/>
          <w:bCs/>
          <w:i/>
          <w:iCs/>
          <w:color w:val="0000FF"/>
        </w:rPr>
        <w:t>Capacitors:</w:t>
      </w:r>
    </w:p>
    <w:p w:rsidR="0066573B" w:rsidRPr="00EE54C0" w:rsidRDefault="00903731" w:rsidP="0066573B">
      <w:pPr>
        <w:pStyle w:val="BodyText2"/>
        <w:ind w:left="900" w:hanging="540"/>
      </w:pPr>
      <w:r>
        <w:t xml:space="preserve">Nichicon </w:t>
      </w:r>
      <w:r w:rsidR="0066573B" w:rsidRPr="00EE54C0">
        <w:t>(</w:t>
      </w:r>
      <w:proofErr w:type="spellStart"/>
      <w:r w:rsidR="0066573B" w:rsidRPr="00EE54C0">
        <w:t>Electrolytics</w:t>
      </w:r>
      <w:proofErr w:type="spellEnd"/>
      <w:r>
        <w:t xml:space="preserve">, Double </w:t>
      </w:r>
      <w:r w:rsidR="0066573B">
        <w:t>Layer, Solid Conductive Polymer</w:t>
      </w:r>
      <w:r>
        <w:t>, Tantalum, Film</w:t>
      </w:r>
      <w:r w:rsidR="00BE691B">
        <w:t>)</w:t>
      </w:r>
    </w:p>
    <w:p w:rsidR="0066573B" w:rsidRDefault="0066573B" w:rsidP="00F02304">
      <w:pPr>
        <w:pStyle w:val="BodyText2"/>
      </w:pPr>
      <w:r w:rsidRPr="00CD022E">
        <w:rPr>
          <w:lang w:val="it-IT"/>
        </w:rPr>
        <w:tab/>
      </w:r>
      <w:r>
        <w:t>Union Technology Corp. (Multilayer Ceramic)</w:t>
      </w:r>
    </w:p>
    <w:p w:rsidR="0066573B" w:rsidRDefault="0066573B" w:rsidP="0066573B">
      <w:pPr>
        <w:pStyle w:val="BodyText2"/>
      </w:pPr>
      <w:r>
        <w:tab/>
      </w:r>
    </w:p>
    <w:p w:rsidR="0066573B" w:rsidRPr="00F20DF1" w:rsidRDefault="0066573B" w:rsidP="0066573B">
      <w:pPr>
        <w:pStyle w:val="BodyText2"/>
        <w:rPr>
          <w:b/>
          <w:bCs/>
          <w:i/>
          <w:iCs/>
          <w:color w:val="0000FF"/>
        </w:rPr>
      </w:pPr>
      <w:r w:rsidRPr="00F20DF1">
        <w:rPr>
          <w:b/>
          <w:bCs/>
          <w:i/>
          <w:iCs/>
          <w:color w:val="0000FF"/>
        </w:rPr>
        <w:t>Connectors:</w:t>
      </w:r>
    </w:p>
    <w:p w:rsidR="0066573B" w:rsidRDefault="0066573B" w:rsidP="0066573B">
      <w:pPr>
        <w:pStyle w:val="BodyText2"/>
      </w:pPr>
      <w:r>
        <w:tab/>
        <w:t>FCT Electronics (Mixed D-Subs, RF)</w:t>
      </w:r>
    </w:p>
    <w:p w:rsidR="00D6197D" w:rsidRDefault="00D6197D" w:rsidP="0066573B">
      <w:pPr>
        <w:pStyle w:val="BodyText2"/>
      </w:pPr>
      <w:r>
        <w:tab/>
      </w:r>
      <w:proofErr w:type="spellStart"/>
      <w:r>
        <w:t>Hypertronics</w:t>
      </w:r>
      <w:proofErr w:type="spellEnd"/>
    </w:p>
    <w:p w:rsidR="0066573B" w:rsidRDefault="0066573B" w:rsidP="0066573B">
      <w:pPr>
        <w:pStyle w:val="BodyText2"/>
      </w:pPr>
      <w:r>
        <w:tab/>
        <w:t>Interconnect Devices Inc. (IDI)</w:t>
      </w:r>
    </w:p>
    <w:p w:rsidR="0066573B" w:rsidRDefault="0066573B" w:rsidP="0066573B">
      <w:pPr>
        <w:pStyle w:val="BodyText2"/>
      </w:pPr>
      <w:r>
        <w:tab/>
      </w:r>
      <w:proofErr w:type="spellStart"/>
      <w:proofErr w:type="gramStart"/>
      <w:r>
        <w:t>Sanhe</w:t>
      </w:r>
      <w:proofErr w:type="spellEnd"/>
      <w:r>
        <w:t xml:space="preserve">  (</w:t>
      </w:r>
      <w:proofErr w:type="gramEnd"/>
      <w:r>
        <w:t>Terminal Blocks)</w:t>
      </w:r>
    </w:p>
    <w:p w:rsidR="0066573B" w:rsidRDefault="0066573B" w:rsidP="0066573B">
      <w:pPr>
        <w:pStyle w:val="BodyText2"/>
      </w:pPr>
    </w:p>
    <w:p w:rsidR="0066573B" w:rsidRPr="00F20DF1" w:rsidRDefault="0066573B" w:rsidP="0066573B">
      <w:pPr>
        <w:pStyle w:val="BodyText2"/>
        <w:rPr>
          <w:b/>
          <w:bCs/>
          <w:i/>
          <w:iCs/>
          <w:color w:val="0000FF"/>
        </w:rPr>
      </w:pPr>
      <w:r w:rsidRPr="00F20DF1">
        <w:rPr>
          <w:b/>
          <w:bCs/>
          <w:i/>
          <w:iCs/>
          <w:color w:val="0000FF"/>
        </w:rPr>
        <w:t>Fans:</w:t>
      </w:r>
    </w:p>
    <w:p w:rsidR="0066573B" w:rsidRDefault="0066573B" w:rsidP="0066573B">
      <w:pPr>
        <w:pStyle w:val="BodyText2"/>
      </w:pPr>
      <w:r>
        <w:tab/>
        <w:t>UTEC</w:t>
      </w:r>
    </w:p>
    <w:p w:rsidR="00FD452B" w:rsidRDefault="00FD452B" w:rsidP="0066573B">
      <w:pPr>
        <w:pStyle w:val="BodyText2"/>
        <w:rPr>
          <w:i/>
          <w:iCs/>
          <w:color w:val="008000"/>
        </w:rPr>
      </w:pPr>
    </w:p>
    <w:p w:rsidR="0066573B" w:rsidRDefault="0066573B" w:rsidP="0066573B">
      <w:pPr>
        <w:pStyle w:val="BodyText2"/>
        <w:rPr>
          <w:b/>
          <w:bCs/>
          <w:i/>
          <w:iCs/>
          <w:color w:val="008000"/>
        </w:rPr>
      </w:pPr>
      <w:r w:rsidRPr="00F20DF1">
        <w:rPr>
          <w:b/>
          <w:bCs/>
          <w:i/>
          <w:iCs/>
          <w:color w:val="0000FF"/>
        </w:rPr>
        <w:t>Isolation Devices</w:t>
      </w:r>
      <w:r>
        <w:rPr>
          <w:b/>
          <w:bCs/>
          <w:i/>
          <w:iCs/>
          <w:color w:val="008000"/>
        </w:rPr>
        <w:t>:</w:t>
      </w:r>
    </w:p>
    <w:p w:rsidR="0066573B" w:rsidRDefault="0066573B" w:rsidP="0066573B">
      <w:pPr>
        <w:pStyle w:val="BodyText2"/>
      </w:pPr>
      <w:r>
        <w:tab/>
      </w:r>
      <w:proofErr w:type="spellStart"/>
      <w:r>
        <w:t>Isolink</w:t>
      </w:r>
      <w:proofErr w:type="spellEnd"/>
    </w:p>
    <w:p w:rsidR="0066573B" w:rsidRDefault="0066573B" w:rsidP="0066573B">
      <w:pPr>
        <w:pStyle w:val="BodyText2"/>
      </w:pPr>
    </w:p>
    <w:p w:rsidR="0066573B" w:rsidRPr="00F20DF1" w:rsidRDefault="0066573B" w:rsidP="0066573B">
      <w:pPr>
        <w:pStyle w:val="BodyText2"/>
        <w:rPr>
          <w:b/>
          <w:bCs/>
          <w:i/>
          <w:iCs/>
          <w:color w:val="0000FF"/>
        </w:rPr>
      </w:pPr>
      <w:r w:rsidRPr="00F20DF1">
        <w:rPr>
          <w:b/>
          <w:bCs/>
          <w:i/>
          <w:iCs/>
          <w:color w:val="0000FF"/>
        </w:rPr>
        <w:t>LED Assemblies:</w:t>
      </w:r>
    </w:p>
    <w:p w:rsidR="0066573B" w:rsidRDefault="00705C6A" w:rsidP="0066573B">
      <w:pPr>
        <w:pStyle w:val="BodyText2"/>
      </w:pPr>
      <w:r>
        <w:tab/>
      </w:r>
      <w:proofErr w:type="spellStart"/>
      <w:r>
        <w:t>WilbrechtLedco</w:t>
      </w:r>
      <w:proofErr w:type="spellEnd"/>
    </w:p>
    <w:p w:rsidR="0066573B" w:rsidRDefault="00F20DF1" w:rsidP="0066573B">
      <w:pPr>
        <w:pStyle w:val="BodyText2"/>
        <w:ind w:left="0" w:firstLine="360"/>
      </w:pPr>
      <w:proofErr w:type="spellStart"/>
      <w:r>
        <w:t>Ligitek</w:t>
      </w:r>
      <w:proofErr w:type="spellEnd"/>
      <w:r>
        <w:t xml:space="preserve"> Electronics Co. Ltd.</w:t>
      </w:r>
    </w:p>
    <w:p w:rsidR="0066573B" w:rsidRDefault="0066573B" w:rsidP="0066573B">
      <w:pPr>
        <w:pStyle w:val="BodyText2"/>
        <w:ind w:left="0" w:firstLine="0"/>
        <w:rPr>
          <w:b/>
          <w:bCs/>
          <w:i/>
          <w:iCs/>
          <w:color w:val="008000"/>
        </w:rPr>
      </w:pPr>
    </w:p>
    <w:p w:rsidR="0066573B" w:rsidRPr="00F20DF1" w:rsidRDefault="0066573B" w:rsidP="0066573B">
      <w:pPr>
        <w:pStyle w:val="BodyText2"/>
        <w:rPr>
          <w:b/>
          <w:bCs/>
          <w:i/>
          <w:iCs/>
          <w:color w:val="0000FF"/>
        </w:rPr>
      </w:pPr>
      <w:r w:rsidRPr="00F20DF1">
        <w:rPr>
          <w:b/>
          <w:bCs/>
          <w:i/>
          <w:iCs/>
          <w:color w:val="0000FF"/>
        </w:rPr>
        <w:t>LCD Assemblies:</w:t>
      </w:r>
    </w:p>
    <w:p w:rsidR="0066573B" w:rsidRDefault="00B9397B" w:rsidP="0066573B">
      <w:pPr>
        <w:pStyle w:val="BodyText2"/>
        <w:ind w:left="0" w:firstLine="360"/>
      </w:pPr>
      <w:r>
        <w:t>Orient Display (formerly AV LCD)</w:t>
      </w:r>
    </w:p>
    <w:p w:rsidR="0066573B" w:rsidRDefault="0066573B" w:rsidP="0066573B">
      <w:pPr>
        <w:pStyle w:val="BodyText2"/>
        <w:ind w:left="0" w:firstLine="0"/>
        <w:rPr>
          <w:b/>
          <w:bCs/>
          <w:i/>
          <w:iCs/>
          <w:color w:val="008000"/>
        </w:rPr>
      </w:pPr>
    </w:p>
    <w:p w:rsidR="0066573B" w:rsidRDefault="0066573B" w:rsidP="0066573B">
      <w:pPr>
        <w:pStyle w:val="BodyText2"/>
      </w:pPr>
    </w:p>
    <w:p w:rsidR="0066573B" w:rsidRPr="00F20DF1" w:rsidRDefault="00BD6890" w:rsidP="0066573B">
      <w:pPr>
        <w:pStyle w:val="BodyText2"/>
        <w:ind w:left="0" w:firstLine="0"/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8000"/>
        </w:rPr>
        <w:br w:type="column"/>
      </w:r>
      <w:r w:rsidR="0066573B" w:rsidRPr="00F20DF1">
        <w:rPr>
          <w:b/>
          <w:bCs/>
          <w:i/>
          <w:iCs/>
          <w:color w:val="0000FF"/>
        </w:rPr>
        <w:lastRenderedPageBreak/>
        <w:t>Membrane Keypads:</w:t>
      </w:r>
    </w:p>
    <w:p w:rsidR="0066573B" w:rsidRDefault="0066573B" w:rsidP="0066573B">
      <w:pPr>
        <w:pStyle w:val="BodyText2"/>
      </w:pPr>
      <w:r>
        <w:rPr>
          <w:b/>
          <w:bCs/>
          <w:i/>
          <w:iCs/>
          <w:color w:val="008000"/>
        </w:rPr>
        <w:tab/>
      </w:r>
      <w:r>
        <w:t>CSI Keyboards</w:t>
      </w:r>
    </w:p>
    <w:p w:rsidR="0066573B" w:rsidRDefault="0066573B" w:rsidP="0066573B">
      <w:pPr>
        <w:pStyle w:val="BodyText2"/>
        <w:rPr>
          <w:color w:val="333333"/>
        </w:rPr>
      </w:pPr>
    </w:p>
    <w:p w:rsidR="0066573B" w:rsidRPr="00F20DF1" w:rsidRDefault="0066573B" w:rsidP="0066573B">
      <w:pPr>
        <w:pStyle w:val="BodyText2"/>
        <w:ind w:left="0" w:firstLine="0"/>
        <w:rPr>
          <w:b/>
          <w:bCs/>
          <w:i/>
          <w:iCs/>
          <w:color w:val="0000FF"/>
        </w:rPr>
      </w:pPr>
      <w:r w:rsidRPr="00F20DF1">
        <w:rPr>
          <w:b/>
          <w:bCs/>
          <w:i/>
          <w:iCs/>
          <w:color w:val="0000FF"/>
        </w:rPr>
        <w:t>Packaging:</w:t>
      </w:r>
    </w:p>
    <w:p w:rsidR="0066573B" w:rsidRDefault="0066573B" w:rsidP="0066573B">
      <w:pPr>
        <w:pStyle w:val="BodyText2"/>
        <w:ind w:firstLine="0"/>
      </w:pPr>
      <w:proofErr w:type="spellStart"/>
      <w:r>
        <w:t>Sanhe</w:t>
      </w:r>
      <w:proofErr w:type="spellEnd"/>
    </w:p>
    <w:p w:rsidR="0066573B" w:rsidRDefault="0066573B" w:rsidP="0066573B">
      <w:pPr>
        <w:pStyle w:val="BodyText2"/>
        <w:rPr>
          <w:b/>
          <w:bCs/>
          <w:i/>
          <w:iCs/>
          <w:color w:val="008000"/>
        </w:rPr>
      </w:pPr>
    </w:p>
    <w:p w:rsidR="00B233CE" w:rsidRPr="00F20DF1" w:rsidRDefault="00B233CE" w:rsidP="00B233CE">
      <w:pPr>
        <w:pStyle w:val="BodyText2"/>
        <w:ind w:left="0" w:firstLine="0"/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Power</w:t>
      </w:r>
      <w:r w:rsidRPr="00F20DF1">
        <w:rPr>
          <w:b/>
          <w:bCs/>
          <w:i/>
          <w:iCs/>
          <w:color w:val="0000FF"/>
        </w:rPr>
        <w:t>:</w:t>
      </w:r>
    </w:p>
    <w:p w:rsidR="00B233CE" w:rsidRDefault="00B233CE" w:rsidP="00B233CE">
      <w:pPr>
        <w:pStyle w:val="BodyText2"/>
        <w:ind w:firstLine="0"/>
      </w:pPr>
      <w:r>
        <w:t>Apogee Power Sources</w:t>
      </w:r>
    </w:p>
    <w:p w:rsidR="00B233CE" w:rsidRDefault="00B233CE" w:rsidP="00B233CE">
      <w:pPr>
        <w:pStyle w:val="BodyText2"/>
        <w:ind w:firstLine="0"/>
      </w:pPr>
      <w:proofErr w:type="spellStart"/>
      <w:r>
        <w:t>Powerstax</w:t>
      </w:r>
      <w:proofErr w:type="spellEnd"/>
    </w:p>
    <w:p w:rsidR="00B233CE" w:rsidRDefault="00B233CE" w:rsidP="0066573B">
      <w:pPr>
        <w:pStyle w:val="BodyText2"/>
        <w:rPr>
          <w:b/>
          <w:bCs/>
          <w:i/>
          <w:iCs/>
          <w:color w:val="008000"/>
        </w:rPr>
      </w:pPr>
    </w:p>
    <w:p w:rsidR="0066573B" w:rsidRPr="00F20DF1" w:rsidRDefault="0066573B" w:rsidP="0066573B">
      <w:pPr>
        <w:pStyle w:val="BodyText2"/>
        <w:rPr>
          <w:b/>
          <w:bCs/>
          <w:i/>
          <w:iCs/>
          <w:color w:val="0000FF"/>
        </w:rPr>
      </w:pPr>
      <w:r w:rsidRPr="00F20DF1">
        <w:rPr>
          <w:b/>
          <w:bCs/>
          <w:i/>
          <w:iCs/>
          <w:color w:val="0000FF"/>
        </w:rPr>
        <w:t>Printed Circuit Boards:</w:t>
      </w:r>
    </w:p>
    <w:p w:rsidR="0066573B" w:rsidRDefault="0066573B" w:rsidP="0066573B">
      <w:pPr>
        <w:pStyle w:val="BodyText2"/>
      </w:pPr>
      <w:r>
        <w:tab/>
        <w:t>Electronic Interconnect</w:t>
      </w:r>
    </w:p>
    <w:p w:rsidR="0066573B" w:rsidRDefault="0066573B" w:rsidP="0066573B">
      <w:pPr>
        <w:pStyle w:val="BodyText2"/>
        <w:rPr>
          <w:b/>
          <w:bCs/>
          <w:i/>
          <w:iCs/>
          <w:color w:val="008000"/>
        </w:rPr>
      </w:pPr>
    </w:p>
    <w:p w:rsidR="0066573B" w:rsidRPr="00F20DF1" w:rsidRDefault="00FD452B" w:rsidP="0066573B">
      <w:pPr>
        <w:pStyle w:val="BodyText2"/>
        <w:rPr>
          <w:b/>
          <w:bCs/>
          <w:i/>
          <w:iCs/>
          <w:color w:val="0000FF"/>
        </w:rPr>
      </w:pPr>
      <w:r w:rsidRPr="00F20DF1">
        <w:rPr>
          <w:b/>
          <w:bCs/>
          <w:i/>
          <w:iCs/>
          <w:color w:val="0000FF"/>
        </w:rPr>
        <w:t>Protection</w:t>
      </w:r>
      <w:r w:rsidR="0066573B" w:rsidRPr="00F20DF1">
        <w:rPr>
          <w:b/>
          <w:bCs/>
          <w:i/>
          <w:iCs/>
          <w:color w:val="0000FF"/>
        </w:rPr>
        <w:t xml:space="preserve"> Devices:</w:t>
      </w:r>
    </w:p>
    <w:p w:rsidR="0066573B" w:rsidRDefault="00F20DF1" w:rsidP="00F20DF1">
      <w:pPr>
        <w:pStyle w:val="BodyText2"/>
      </w:pPr>
      <w:r>
        <w:tab/>
      </w:r>
      <w:proofErr w:type="spellStart"/>
      <w:r w:rsidR="0066573B">
        <w:t>Protek</w:t>
      </w:r>
      <w:proofErr w:type="spellEnd"/>
      <w:r w:rsidR="0066573B">
        <w:t xml:space="preserve"> Devices</w:t>
      </w:r>
    </w:p>
    <w:p w:rsidR="0066573B" w:rsidRDefault="0066573B" w:rsidP="0066573B">
      <w:pPr>
        <w:pStyle w:val="BodyText2"/>
        <w:rPr>
          <w:i/>
          <w:iCs/>
          <w:color w:val="008000"/>
        </w:rPr>
      </w:pPr>
    </w:p>
    <w:p w:rsidR="0066573B" w:rsidRPr="00F20DF1" w:rsidRDefault="0066573B" w:rsidP="0066573B">
      <w:pPr>
        <w:pStyle w:val="BodyText2"/>
        <w:rPr>
          <w:b/>
          <w:bCs/>
          <w:i/>
          <w:iCs/>
          <w:color w:val="0000FF"/>
        </w:rPr>
      </w:pPr>
      <w:r w:rsidRPr="00F20DF1">
        <w:rPr>
          <w:b/>
          <w:bCs/>
          <w:i/>
          <w:iCs/>
          <w:color w:val="0000FF"/>
        </w:rPr>
        <w:t>Resistors:</w:t>
      </w:r>
    </w:p>
    <w:p w:rsidR="0066573B" w:rsidRDefault="0066573B" w:rsidP="0066573B">
      <w:pPr>
        <w:pStyle w:val="BodyText2"/>
        <w:ind w:firstLine="0"/>
      </w:pPr>
      <w:r>
        <w:t>Wilbrecht</w:t>
      </w:r>
    </w:p>
    <w:p w:rsidR="0066573B" w:rsidRDefault="0066573B" w:rsidP="0066573B">
      <w:pPr>
        <w:pStyle w:val="BodyText2"/>
        <w:rPr>
          <w:i/>
          <w:iCs/>
          <w:color w:val="008000"/>
        </w:rPr>
      </w:pPr>
    </w:p>
    <w:p w:rsidR="0066573B" w:rsidRPr="00F20DF1" w:rsidRDefault="0066573B" w:rsidP="0066573B">
      <w:pPr>
        <w:pStyle w:val="BodyText2"/>
        <w:rPr>
          <w:b/>
          <w:bCs/>
          <w:i/>
          <w:iCs/>
          <w:color w:val="0000FF"/>
          <w:lang w:val="fr-FR"/>
        </w:rPr>
      </w:pPr>
      <w:r w:rsidRPr="00F20DF1">
        <w:rPr>
          <w:b/>
          <w:bCs/>
          <w:i/>
          <w:iCs/>
          <w:color w:val="0000FF"/>
          <w:lang w:val="fr-FR"/>
        </w:rPr>
        <w:t>RF Products:</w:t>
      </w:r>
    </w:p>
    <w:p w:rsidR="0066573B" w:rsidRDefault="0066573B" w:rsidP="0066573B">
      <w:pPr>
        <w:pStyle w:val="BodyText2"/>
        <w:rPr>
          <w:lang w:val="fr-FR"/>
        </w:rPr>
      </w:pPr>
      <w:r w:rsidRPr="00EE54C0">
        <w:rPr>
          <w:lang w:val="fr-FR"/>
        </w:rPr>
        <w:tab/>
        <w:t>Cernex (Amplifiers, Filters, etc.)</w:t>
      </w:r>
    </w:p>
    <w:p w:rsidR="0066573B" w:rsidRPr="0066573B" w:rsidRDefault="0066573B" w:rsidP="0066573B">
      <w:pPr>
        <w:pStyle w:val="BodyText2"/>
      </w:pPr>
      <w:r>
        <w:rPr>
          <w:lang w:val="fr-FR"/>
        </w:rPr>
        <w:tab/>
      </w:r>
      <w:r w:rsidRPr="0066573B">
        <w:t>RLC Electronics</w:t>
      </w:r>
    </w:p>
    <w:p w:rsidR="0066573B" w:rsidRDefault="0066573B" w:rsidP="0066573B">
      <w:pPr>
        <w:pStyle w:val="BodyText2"/>
      </w:pPr>
      <w:r w:rsidRPr="0066573B">
        <w:tab/>
      </w:r>
      <w:r w:rsidR="00971D6C">
        <w:t>TAISAW / TST</w:t>
      </w:r>
      <w:r>
        <w:t xml:space="preserve"> (Saw Filters)</w:t>
      </w:r>
    </w:p>
    <w:p w:rsidR="000121B4" w:rsidRDefault="000121B4" w:rsidP="0066573B">
      <w:pPr>
        <w:pStyle w:val="BodyText2"/>
      </w:pPr>
      <w:r>
        <w:tab/>
        <w:t>Roving Networks</w:t>
      </w:r>
    </w:p>
    <w:p w:rsidR="0066573B" w:rsidRDefault="0066573B" w:rsidP="0066573B">
      <w:pPr>
        <w:pStyle w:val="BodyText2"/>
      </w:pPr>
    </w:p>
    <w:p w:rsidR="00050F48" w:rsidRPr="00F20DF1" w:rsidRDefault="00050F48" w:rsidP="00050F48">
      <w:pPr>
        <w:pStyle w:val="BodyText2"/>
        <w:rPr>
          <w:b/>
          <w:bCs/>
          <w:i/>
          <w:iCs/>
          <w:color w:val="0000FF"/>
        </w:rPr>
      </w:pPr>
      <w:r w:rsidRPr="00F20DF1">
        <w:rPr>
          <w:b/>
          <w:bCs/>
          <w:i/>
          <w:iCs/>
          <w:color w:val="0000FF"/>
        </w:rPr>
        <w:t>Switches:</w:t>
      </w:r>
    </w:p>
    <w:p w:rsidR="00050F48" w:rsidRDefault="00050F48" w:rsidP="00050F48">
      <w:pPr>
        <w:pStyle w:val="BodyText2"/>
      </w:pPr>
      <w:r>
        <w:tab/>
      </w:r>
      <w:proofErr w:type="spellStart"/>
      <w:r>
        <w:t>Diptronics</w:t>
      </w:r>
      <w:proofErr w:type="spellEnd"/>
    </w:p>
    <w:p w:rsidR="00050F48" w:rsidRDefault="00705C6A" w:rsidP="00050F48">
      <w:pPr>
        <w:pStyle w:val="BodyText2"/>
        <w:ind w:firstLine="0"/>
      </w:pPr>
      <w:proofErr w:type="spellStart"/>
      <w:r>
        <w:t>WilbrechtLedco</w:t>
      </w:r>
      <w:proofErr w:type="spellEnd"/>
    </w:p>
    <w:p w:rsidR="0066573B" w:rsidRDefault="0066573B" w:rsidP="0066573B">
      <w:pPr>
        <w:pStyle w:val="BodyText2"/>
      </w:pPr>
    </w:p>
    <w:p w:rsidR="00971D6C" w:rsidRPr="00F20DF1" w:rsidRDefault="00971D6C" w:rsidP="00971D6C">
      <w:pPr>
        <w:pStyle w:val="BodyText2"/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Timing</w:t>
      </w:r>
      <w:r w:rsidRPr="00F20DF1">
        <w:rPr>
          <w:b/>
          <w:bCs/>
          <w:i/>
          <w:iCs/>
          <w:color w:val="0000FF"/>
        </w:rPr>
        <w:t>:</w:t>
      </w:r>
    </w:p>
    <w:p w:rsidR="00971D6C" w:rsidRDefault="00971D6C" w:rsidP="00971D6C">
      <w:pPr>
        <w:pStyle w:val="BodyText2"/>
        <w:ind w:firstLine="0"/>
      </w:pPr>
      <w:r>
        <w:t>TAISAW / TST</w:t>
      </w:r>
    </w:p>
    <w:p w:rsidR="0066573B" w:rsidRDefault="0066573B" w:rsidP="0066573B">
      <w:pPr>
        <w:pStyle w:val="BodyText2"/>
      </w:pPr>
    </w:p>
    <w:p w:rsidR="0066573B" w:rsidRDefault="0066573B" w:rsidP="0066573B">
      <w:pPr>
        <w:pStyle w:val="BodyText2"/>
      </w:pPr>
    </w:p>
    <w:p w:rsidR="0066573B" w:rsidRDefault="0066573B" w:rsidP="0066573B">
      <w:pPr>
        <w:pStyle w:val="BodyText2"/>
      </w:pPr>
    </w:p>
    <w:p w:rsidR="0066573B" w:rsidRDefault="0066573B" w:rsidP="0066573B">
      <w:pPr>
        <w:pStyle w:val="BodyText2"/>
      </w:pPr>
    </w:p>
    <w:p w:rsidR="0066573B" w:rsidRPr="00802241" w:rsidRDefault="0066573B" w:rsidP="0066573B">
      <w:pPr>
        <w:pStyle w:val="BodyText2"/>
        <w:sectPr w:rsidR="0066573B" w:rsidRPr="00802241" w:rsidSect="009B2B91">
          <w:type w:val="continuous"/>
          <w:pgSz w:w="12240" w:h="15840" w:code="1"/>
          <w:pgMar w:top="720" w:right="720" w:bottom="720" w:left="720" w:header="720" w:footer="720" w:gutter="0"/>
          <w:cols w:num="2" w:sep="1" w:space="720"/>
        </w:sectPr>
      </w:pPr>
    </w:p>
    <w:p w:rsidR="0066573B" w:rsidRPr="00EE54C0" w:rsidRDefault="0066573B" w:rsidP="0066573B">
      <w:pPr>
        <w:pStyle w:val="BodyTextIndent"/>
        <w:tabs>
          <w:tab w:val="left" w:pos="720"/>
        </w:tabs>
        <w:ind w:left="720" w:right="1008" w:hanging="450"/>
      </w:pPr>
      <w:r>
        <w:lastRenderedPageBreak/>
        <w:tab/>
      </w:r>
      <w:r>
        <w:tab/>
      </w:r>
    </w:p>
    <w:p w:rsidR="0066573B" w:rsidRDefault="0066573B" w:rsidP="00F76FEC">
      <w:pPr>
        <w:pStyle w:val="BodyText2"/>
        <w:ind w:left="0" w:firstLine="0"/>
        <w:rPr>
          <w:rFonts w:ascii="Times New Roman" w:hAnsi="Times New Roman"/>
          <w:sz w:val="20"/>
        </w:rPr>
      </w:pPr>
    </w:p>
    <w:sectPr w:rsidR="0066573B" w:rsidSect="009B2B91">
      <w:type w:val="continuous"/>
      <w:pgSz w:w="12240" w:h="15840" w:code="1"/>
      <w:pgMar w:top="720" w:right="720" w:bottom="720" w:left="720" w:header="720" w:footer="432" w:gutter="0"/>
      <w:cols w:sep="1"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B59" w:rsidRDefault="00196B59">
      <w:r>
        <w:separator/>
      </w:r>
    </w:p>
  </w:endnote>
  <w:endnote w:type="continuationSeparator" w:id="0">
    <w:p w:rsidR="00196B59" w:rsidRDefault="00196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ヒラギノ明朝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170" w:rsidRPr="000724FE" w:rsidRDefault="000724FE" w:rsidP="000724FE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P.O. Box 11116, Hauppauge, NY</w:t>
    </w:r>
    <w:r w:rsidR="00DE4170" w:rsidRPr="000724FE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 xml:space="preserve">        P</w:t>
    </w:r>
    <w:r w:rsidR="00DE4170" w:rsidRPr="000724FE">
      <w:rPr>
        <w:rFonts w:ascii="Arial" w:hAnsi="Arial" w:cs="Arial"/>
        <w:sz w:val="24"/>
        <w:szCs w:val="24"/>
      </w:rPr>
      <w:t xml:space="preserve">hone/Fax: (800) 398-3498    </w:t>
    </w:r>
    <w:r w:rsidRPr="000724FE">
      <w:rPr>
        <w:rFonts w:ascii="Arial" w:hAnsi="Arial" w:cs="Arial"/>
        <w:sz w:val="24"/>
        <w:szCs w:val="24"/>
      </w:rPr>
      <w:t xml:space="preserve">   </w:t>
    </w:r>
    <w:r>
      <w:rPr>
        <w:rFonts w:ascii="Arial" w:hAnsi="Arial" w:cs="Arial"/>
        <w:sz w:val="24"/>
        <w:szCs w:val="24"/>
      </w:rPr>
      <w:t xml:space="preserve">     </w:t>
    </w:r>
    <w:r w:rsidRPr="000724FE">
      <w:rPr>
        <w:rFonts w:ascii="Arial" w:hAnsi="Arial" w:cs="Arial"/>
        <w:sz w:val="24"/>
        <w:szCs w:val="24"/>
      </w:rPr>
      <w:t xml:space="preserve">        </w:t>
    </w:r>
    <w:hyperlink r:id="rId1" w:history="1">
      <w:r w:rsidR="00DE4170" w:rsidRPr="000724FE">
        <w:rPr>
          <w:rStyle w:val="Hyperlink"/>
          <w:rFonts w:ascii="Arial" w:hAnsi="Arial" w:cs="Arial"/>
          <w:sz w:val="24"/>
          <w:szCs w:val="24"/>
        </w:rPr>
        <w:t>www.superior-tek.com</w:t>
      </w:r>
    </w:hyperlink>
  </w:p>
  <w:p w:rsidR="00DE4170" w:rsidRPr="000724FE" w:rsidRDefault="00DE4170" w:rsidP="00706DD9">
    <w:pPr>
      <w:pStyle w:val="Footer"/>
      <w:jc w:val="right"/>
      <w:rPr>
        <w:rFonts w:ascii="Arial" w:hAnsi="Arial" w:cs="Arial"/>
        <w:sz w:val="24"/>
        <w:szCs w:val="24"/>
      </w:rPr>
    </w:pPr>
    <w:hyperlink r:id="rId2" w:history="1">
      <w:r w:rsidRPr="000724FE">
        <w:rPr>
          <w:rStyle w:val="Hyperlink"/>
          <w:rFonts w:ascii="Arial" w:hAnsi="Arial" w:cs="Arial"/>
          <w:sz w:val="24"/>
          <w:szCs w:val="24"/>
        </w:rPr>
        <w:t>sales@superior-tek.com</w:t>
      </w:r>
    </w:hyperlink>
  </w:p>
  <w:p w:rsidR="00DE4170" w:rsidRDefault="00DE4170" w:rsidP="00706DD9">
    <w:pPr>
      <w:pStyle w:val="Footer"/>
      <w:jc w:val="both"/>
      <w:rPr>
        <w:rFonts w:ascii="Arial" w:hAnsi="Arial" w:cs="Arial"/>
      </w:rPr>
    </w:pPr>
  </w:p>
  <w:p w:rsidR="00DE4170" w:rsidRDefault="00737F11" w:rsidP="00706DD9">
    <w:pPr>
      <w:pStyle w:val="Footer"/>
      <w:jc w:val="right"/>
    </w:pPr>
    <w:r>
      <w:t>01/24/</w:t>
    </w:r>
    <w:proofErr w:type="gramStart"/>
    <w:r>
      <w:t>11</w:t>
    </w:r>
    <w:r w:rsidR="00DE4170">
      <w:t xml:space="preserve">  </w:t>
    </w:r>
    <w:proofErr w:type="spellStart"/>
    <w:r w:rsidR="00DE4170">
      <w:t>MrtoNYNJ</w:t>
    </w:r>
    <w:proofErr w:type="spellEnd"/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B59" w:rsidRDefault="00196B59">
      <w:r>
        <w:separator/>
      </w:r>
    </w:p>
  </w:footnote>
  <w:footnote w:type="continuationSeparator" w:id="0">
    <w:p w:rsidR="00196B59" w:rsidRDefault="00196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170" w:rsidRDefault="00DE4170" w:rsidP="00F85D0B">
    <w:pPr>
      <w:jc w:val="right"/>
    </w:pPr>
    <w:r w:rsidRPr="00A614D7">
      <w:rPr>
        <w:rStyle w:val="Strong"/>
        <w:rFonts w:ascii="Candara" w:hAnsi="Candara" w:cs="Arial"/>
        <w:color w:val="000000"/>
        <w:sz w:val="28"/>
        <w:szCs w:val="28"/>
      </w:rPr>
      <w:t>Superior Technical Solutions Corp</w:t>
    </w:r>
    <w:r>
      <w:rPr>
        <w:noProof/>
      </w:rPr>
      <w:pict>
        <v:rect id="_x0000_s2049" style="position:absolute;left:0;text-align:left;margin-left:0;margin-top:0;width:143.55pt;height:58.05pt;z-index:251657216;mso-position-horizontal-relative:text;mso-position-vertical-relative:text" o:allowincell="f" filled="f" stroked="f" strokeweight="0">
          <v:textbox style="mso-next-textbox:#_x0000_s2049" inset="0,0,0,0">
            <w:txbxContent>
              <w:p w:rsidR="00DE4170" w:rsidRDefault="009B2B91">
                <w:r>
                  <w:rPr>
                    <w:noProof/>
                  </w:rPr>
                  <w:drawing>
                    <wp:inline distT="0" distB="0" distL="0" distR="0">
                      <wp:extent cx="1819275" cy="866775"/>
                      <wp:effectExtent l="19050" t="0" r="9525" b="0"/>
                      <wp:docPr id="1" name="Picture 1" descr="STS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TS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19275" cy="866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  <w:p w:rsidR="00DE4170" w:rsidRPr="00F20DF1" w:rsidRDefault="00DE4170" w:rsidP="000E7173">
    <w:pPr>
      <w:jc w:val="right"/>
      <w:rPr>
        <w:rFonts w:ascii="Arial" w:hAnsi="Arial"/>
        <w:b/>
        <w:bCs/>
        <w:color w:val="0000FF"/>
        <w:lang w:val="fr-FR"/>
      </w:rPr>
    </w:pPr>
    <w:r w:rsidRPr="00F20DF1">
      <w:rPr>
        <w:rFonts w:ascii="Arial" w:hAnsi="Arial"/>
        <w:b/>
        <w:bCs/>
        <w:color w:val="0000FF"/>
        <w:lang w:val="fr-FR"/>
      </w:rPr>
      <w:t>Phone/Fax </w:t>
    </w:r>
    <w:proofErr w:type="gramStart"/>
    <w:r w:rsidRPr="00F20DF1">
      <w:rPr>
        <w:rFonts w:ascii="Arial" w:hAnsi="Arial"/>
        <w:b/>
        <w:bCs/>
        <w:color w:val="0000FF"/>
        <w:lang w:val="fr-FR"/>
      </w:rPr>
      <w:t>:  800</w:t>
    </w:r>
    <w:proofErr w:type="gramEnd"/>
    <w:r w:rsidRPr="00F20DF1">
      <w:rPr>
        <w:rFonts w:ascii="Arial" w:hAnsi="Arial"/>
        <w:b/>
        <w:bCs/>
        <w:color w:val="0000FF"/>
        <w:lang w:val="fr-FR"/>
      </w:rPr>
      <w:t>-398-3498</w:t>
    </w:r>
  </w:p>
  <w:p w:rsidR="00DE4170" w:rsidRPr="001E787B" w:rsidRDefault="00DE4170" w:rsidP="000E7173">
    <w:pPr>
      <w:jc w:val="right"/>
      <w:rPr>
        <w:rFonts w:ascii="Arial" w:hAnsi="Arial"/>
        <w:lang w:val="fr-FR"/>
      </w:rPr>
    </w:pPr>
    <w:proofErr w:type="spellStart"/>
    <w:r w:rsidRPr="00F20DF1">
      <w:rPr>
        <w:rFonts w:ascii="Arial" w:hAnsi="Arial"/>
        <w:b/>
        <w:bCs/>
        <w:color w:val="0000FF"/>
        <w:lang w:val="fr-FR"/>
      </w:rPr>
      <w:t>E-Mail</w:t>
    </w:r>
    <w:proofErr w:type="spellEnd"/>
    <w:proofErr w:type="gramStart"/>
    <w:r w:rsidRPr="00F20DF1">
      <w:rPr>
        <w:rFonts w:ascii="Arial" w:hAnsi="Arial"/>
        <w:b/>
        <w:bCs/>
        <w:color w:val="0000FF"/>
        <w:lang w:val="fr-FR"/>
      </w:rPr>
      <w:t>:</w:t>
    </w:r>
    <w:r w:rsidRPr="001E787B">
      <w:rPr>
        <w:rFonts w:ascii="Arial" w:hAnsi="Arial"/>
        <w:lang w:val="fr-FR"/>
      </w:rPr>
      <w:t xml:space="preserve">  </w:t>
    </w:r>
    <w:r>
      <w:rPr>
        <w:rStyle w:val="Hyperlink"/>
        <w:lang w:val="fr-FR"/>
      </w:rPr>
      <w:t>sales@superior</w:t>
    </w:r>
    <w:proofErr w:type="gramEnd"/>
    <w:r>
      <w:rPr>
        <w:rStyle w:val="Hyperlink"/>
        <w:lang w:val="fr-FR"/>
      </w:rPr>
      <w:t>-tek.com</w:t>
    </w:r>
  </w:p>
  <w:p w:rsidR="00DE4170" w:rsidRPr="001E787B" w:rsidRDefault="00DE4170" w:rsidP="000E7173">
    <w:pPr>
      <w:rPr>
        <w:rFonts w:ascii="Arial" w:hAnsi="Arial"/>
        <w:lang w:val="fr-FR"/>
      </w:rPr>
    </w:pPr>
  </w:p>
  <w:p w:rsidR="00DE4170" w:rsidRDefault="00DE4170" w:rsidP="000E71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C434B2"/>
    <w:lvl w:ilvl="0">
      <w:numFmt w:val="decimal"/>
      <w:lvlText w:val="*"/>
      <w:lvlJc w:val="left"/>
    </w:lvl>
  </w:abstractNum>
  <w:abstractNum w:abstractNumId="1">
    <w:nsid w:val="2C0A25E6"/>
    <w:multiLevelType w:val="singleLevel"/>
    <w:tmpl w:val="2410CD6A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008000"/>
        <w:sz w:val="24"/>
        <w:szCs w:val="24"/>
      </w:rPr>
    </w:lvl>
  </w:abstractNum>
  <w:abstractNum w:abstractNumId="2">
    <w:nsid w:val="77FF4BC5"/>
    <w:multiLevelType w:val="singleLevel"/>
    <w:tmpl w:val="2F649B1E"/>
    <w:lvl w:ilvl="0">
      <w:start w:val="10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sz w:val="24"/>
          <w:szCs w:val="24"/>
        </w:rPr>
      </w:lvl>
    </w:lvlOverride>
  </w:num>
  <w:num w:numId="2">
    <w:abstractNumId w:val="0"/>
    <w:lvlOverride w:ilvl="0">
      <w:lvl w:ilvl="0"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938C3"/>
    <w:rsid w:val="000121B4"/>
    <w:rsid w:val="00050F48"/>
    <w:rsid w:val="000724FE"/>
    <w:rsid w:val="000C4E18"/>
    <w:rsid w:val="000E7173"/>
    <w:rsid w:val="001552CC"/>
    <w:rsid w:val="00184048"/>
    <w:rsid w:val="001959A9"/>
    <w:rsid w:val="00196B59"/>
    <w:rsid w:val="001A5C4C"/>
    <w:rsid w:val="001A7BF0"/>
    <w:rsid w:val="001B50C5"/>
    <w:rsid w:val="001C09AB"/>
    <w:rsid w:val="001E787B"/>
    <w:rsid w:val="0020233C"/>
    <w:rsid w:val="00223273"/>
    <w:rsid w:val="00255827"/>
    <w:rsid w:val="0027364F"/>
    <w:rsid w:val="00276896"/>
    <w:rsid w:val="002938C3"/>
    <w:rsid w:val="002A64DD"/>
    <w:rsid w:val="002D051E"/>
    <w:rsid w:val="002E5F85"/>
    <w:rsid w:val="003262F4"/>
    <w:rsid w:val="00390990"/>
    <w:rsid w:val="0039390B"/>
    <w:rsid w:val="00396EED"/>
    <w:rsid w:val="003C21FD"/>
    <w:rsid w:val="004067A4"/>
    <w:rsid w:val="00410131"/>
    <w:rsid w:val="00434BA6"/>
    <w:rsid w:val="00440A34"/>
    <w:rsid w:val="00470B3D"/>
    <w:rsid w:val="00483D09"/>
    <w:rsid w:val="004F42E8"/>
    <w:rsid w:val="00502CA0"/>
    <w:rsid w:val="0052505A"/>
    <w:rsid w:val="005742C7"/>
    <w:rsid w:val="00592334"/>
    <w:rsid w:val="005C2EEC"/>
    <w:rsid w:val="005D2238"/>
    <w:rsid w:val="005D2C0C"/>
    <w:rsid w:val="005E2517"/>
    <w:rsid w:val="005F425B"/>
    <w:rsid w:val="006078FD"/>
    <w:rsid w:val="00636308"/>
    <w:rsid w:val="00662C86"/>
    <w:rsid w:val="00664441"/>
    <w:rsid w:val="0066573B"/>
    <w:rsid w:val="00665E70"/>
    <w:rsid w:val="00671A36"/>
    <w:rsid w:val="00673CA4"/>
    <w:rsid w:val="006752AD"/>
    <w:rsid w:val="00692C23"/>
    <w:rsid w:val="00694E18"/>
    <w:rsid w:val="006A6902"/>
    <w:rsid w:val="006D0A26"/>
    <w:rsid w:val="006E1506"/>
    <w:rsid w:val="00705C6A"/>
    <w:rsid w:val="00706DD9"/>
    <w:rsid w:val="00723841"/>
    <w:rsid w:val="00737F11"/>
    <w:rsid w:val="00756C6B"/>
    <w:rsid w:val="00766EB4"/>
    <w:rsid w:val="0077370E"/>
    <w:rsid w:val="00784818"/>
    <w:rsid w:val="007F11A2"/>
    <w:rsid w:val="007F7B33"/>
    <w:rsid w:val="00834CE2"/>
    <w:rsid w:val="00860702"/>
    <w:rsid w:val="0086791E"/>
    <w:rsid w:val="00887A3F"/>
    <w:rsid w:val="00893CDC"/>
    <w:rsid w:val="008C7BFB"/>
    <w:rsid w:val="008D1B37"/>
    <w:rsid w:val="00903731"/>
    <w:rsid w:val="00935089"/>
    <w:rsid w:val="0093508D"/>
    <w:rsid w:val="00971D6C"/>
    <w:rsid w:val="00973F76"/>
    <w:rsid w:val="009B2B91"/>
    <w:rsid w:val="009B375D"/>
    <w:rsid w:val="009E00D6"/>
    <w:rsid w:val="009F5B7E"/>
    <w:rsid w:val="00A16937"/>
    <w:rsid w:val="00A249D2"/>
    <w:rsid w:val="00A63607"/>
    <w:rsid w:val="00A744A8"/>
    <w:rsid w:val="00AA1B58"/>
    <w:rsid w:val="00AC139A"/>
    <w:rsid w:val="00AC46D4"/>
    <w:rsid w:val="00AF0A0F"/>
    <w:rsid w:val="00B03330"/>
    <w:rsid w:val="00B106FB"/>
    <w:rsid w:val="00B16EC0"/>
    <w:rsid w:val="00B20970"/>
    <w:rsid w:val="00B233CE"/>
    <w:rsid w:val="00B36D26"/>
    <w:rsid w:val="00B8591F"/>
    <w:rsid w:val="00B9397B"/>
    <w:rsid w:val="00BA4B90"/>
    <w:rsid w:val="00BD6890"/>
    <w:rsid w:val="00BE691B"/>
    <w:rsid w:val="00BE69F8"/>
    <w:rsid w:val="00BE794A"/>
    <w:rsid w:val="00BF08C8"/>
    <w:rsid w:val="00C13CD4"/>
    <w:rsid w:val="00C45F2C"/>
    <w:rsid w:val="00C55770"/>
    <w:rsid w:val="00C55FF8"/>
    <w:rsid w:val="00C7583B"/>
    <w:rsid w:val="00C900AC"/>
    <w:rsid w:val="00CC271D"/>
    <w:rsid w:val="00CC450F"/>
    <w:rsid w:val="00CD0EA1"/>
    <w:rsid w:val="00CE26C4"/>
    <w:rsid w:val="00CE35FB"/>
    <w:rsid w:val="00CF3E9E"/>
    <w:rsid w:val="00D13AB0"/>
    <w:rsid w:val="00D31677"/>
    <w:rsid w:val="00D36D82"/>
    <w:rsid w:val="00D47B9E"/>
    <w:rsid w:val="00D5223C"/>
    <w:rsid w:val="00D6197D"/>
    <w:rsid w:val="00D86437"/>
    <w:rsid w:val="00D93623"/>
    <w:rsid w:val="00DA02AC"/>
    <w:rsid w:val="00DA188F"/>
    <w:rsid w:val="00DA4547"/>
    <w:rsid w:val="00DA6CB1"/>
    <w:rsid w:val="00DC590D"/>
    <w:rsid w:val="00DD02BE"/>
    <w:rsid w:val="00DD23A0"/>
    <w:rsid w:val="00DD3385"/>
    <w:rsid w:val="00DD6714"/>
    <w:rsid w:val="00DE4170"/>
    <w:rsid w:val="00DF1E70"/>
    <w:rsid w:val="00E278DF"/>
    <w:rsid w:val="00E46C42"/>
    <w:rsid w:val="00E5169B"/>
    <w:rsid w:val="00E63F9D"/>
    <w:rsid w:val="00E81F0B"/>
    <w:rsid w:val="00EC4236"/>
    <w:rsid w:val="00ED0217"/>
    <w:rsid w:val="00EE7737"/>
    <w:rsid w:val="00F02304"/>
    <w:rsid w:val="00F20DF1"/>
    <w:rsid w:val="00F57641"/>
    <w:rsid w:val="00F74309"/>
    <w:rsid w:val="00F76FEC"/>
    <w:rsid w:val="00F85D0B"/>
    <w:rsid w:val="00FB0901"/>
    <w:rsid w:val="00FB1637"/>
    <w:rsid w:val="00FB3050"/>
    <w:rsid w:val="00FC5ECA"/>
    <w:rsid w:val="00FD452B"/>
    <w:rsid w:val="00FE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217"/>
  </w:style>
  <w:style w:type="paragraph" w:styleId="Heading2">
    <w:name w:val="heading 2"/>
    <w:basedOn w:val="Normal"/>
    <w:next w:val="Normal"/>
    <w:qFormat/>
    <w:pPr>
      <w:keepNext/>
      <w:ind w:left="360" w:hanging="360"/>
      <w:outlineLvl w:val="1"/>
    </w:pPr>
    <w:rPr>
      <w:rFonts w:ascii="Arial" w:hAnsi="Arial"/>
      <w:b/>
      <w:color w:val="00FF00"/>
      <w:sz w:val="24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color w:val="0000FF"/>
      <w:sz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ind w:left="360" w:hanging="36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360"/>
    </w:pPr>
    <w:rPr>
      <w:rFonts w:ascii="Arial" w:hAnsi="Arial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3">
    <w:name w:val="Body Text Indent 3"/>
    <w:basedOn w:val="Normal"/>
    <w:pPr>
      <w:ind w:left="360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List">
    <w:name w:val="List"/>
    <w:basedOn w:val="Normal"/>
    <w:pPr>
      <w:ind w:left="360" w:hanging="360"/>
    </w:pPr>
    <w:rPr>
      <w:rFonts w:ascii="Arial" w:hAnsi="Arial"/>
    </w:rPr>
  </w:style>
  <w:style w:type="paragraph" w:styleId="BodyTextIndent">
    <w:name w:val="Body Text Indent"/>
    <w:basedOn w:val="Normal"/>
    <w:pPr>
      <w:ind w:left="360" w:hanging="360"/>
    </w:pPr>
    <w:rPr>
      <w:rFonts w:ascii="Arial" w:hAnsi="Arial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SteveAlford">
    <w:name w:val="EmailStyle25"/>
    <w:aliases w:val="EmailStyle25"/>
    <w:basedOn w:val="DefaultParagraphFont"/>
    <w:semiHidden/>
    <w:personal/>
    <w:personalReply/>
    <w:rsid w:val="00B36D26"/>
    <w:rPr>
      <w:rFonts w:ascii="Arial" w:hAnsi="Arial" w:cs="Arial" w:hint="default"/>
      <w:color w:val="000080"/>
      <w:sz w:val="20"/>
    </w:rPr>
  </w:style>
  <w:style w:type="character" w:styleId="Strong">
    <w:name w:val="Strong"/>
    <w:basedOn w:val="DefaultParagraphFont"/>
    <w:qFormat/>
    <w:rsid w:val="00F85D0B"/>
    <w:rPr>
      <w:b/>
      <w:bCs/>
    </w:rPr>
  </w:style>
  <w:style w:type="paragraph" w:styleId="BalloonText">
    <w:name w:val="Balloon Text"/>
    <w:basedOn w:val="Normal"/>
    <w:link w:val="BalloonTextChar"/>
    <w:rsid w:val="00072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24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ansdale.com/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jpeg"/><Relationship Id="rId39" Type="http://schemas.openxmlformats.org/officeDocument/2006/relationships/hyperlink" Target="http://www.fctgroup.com/" TargetMode="External"/><Relationship Id="rId21" Type="http://schemas.openxmlformats.org/officeDocument/2006/relationships/hyperlink" Target="http://www.potatosemi.com/" TargetMode="External"/><Relationship Id="rId34" Type="http://schemas.openxmlformats.org/officeDocument/2006/relationships/hyperlink" Target="http://www.dip.com.tw/" TargetMode="External"/><Relationship Id="rId42" Type="http://schemas.openxmlformats.org/officeDocument/2006/relationships/image" Target="media/image17.png"/><Relationship Id="rId47" Type="http://schemas.openxmlformats.org/officeDocument/2006/relationships/hyperlink" Target="http://www.orientdisplay.com/" TargetMode="External"/><Relationship Id="rId50" Type="http://schemas.openxmlformats.org/officeDocument/2006/relationships/image" Target="media/image21.jpeg"/><Relationship Id="rId55" Type="http://schemas.openxmlformats.org/officeDocument/2006/relationships/image" Target="media/image23.png"/><Relationship Id="rId6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://www.taisaw.com/" TargetMode="External"/><Relationship Id="rId41" Type="http://schemas.openxmlformats.org/officeDocument/2006/relationships/hyperlink" Target="http://www.hascorelays.com/" TargetMode="External"/><Relationship Id="rId54" Type="http://schemas.openxmlformats.org/officeDocument/2006/relationships/hyperlink" Target="http://www.wilbrechtledco.com/" TargetMode="External"/><Relationship Id="rId62" Type="http://schemas.openxmlformats.org/officeDocument/2006/relationships/hyperlink" Target="http://www.rlcelectronics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olink.com/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image" Target="media/image15.png"/><Relationship Id="rId40" Type="http://schemas.openxmlformats.org/officeDocument/2006/relationships/image" Target="media/image16.jpeg"/><Relationship Id="rId45" Type="http://schemas.openxmlformats.org/officeDocument/2006/relationships/hyperlink" Target="http://www.idinet.com/" TargetMode="External"/><Relationship Id="rId53" Type="http://schemas.openxmlformats.org/officeDocument/2006/relationships/image" Target="media/image22.jpeg"/><Relationship Id="rId58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hyperlink" Target="http://www.ligitek.com/" TargetMode="External"/><Relationship Id="rId23" Type="http://schemas.openxmlformats.org/officeDocument/2006/relationships/hyperlink" Target="http://www.protekdevices.com/" TargetMode="External"/><Relationship Id="rId28" Type="http://schemas.openxmlformats.org/officeDocument/2006/relationships/image" Target="media/image11.jpeg"/><Relationship Id="rId36" Type="http://schemas.openxmlformats.org/officeDocument/2006/relationships/hyperlink" Target="http://www.eiconnect.com" TargetMode="External"/><Relationship Id="rId49" Type="http://schemas.openxmlformats.org/officeDocument/2006/relationships/hyperlink" Target="http://www.sanhecontact.com/en/index.php" TargetMode="External"/><Relationship Id="rId57" Type="http://schemas.openxmlformats.org/officeDocument/2006/relationships/hyperlink" Target="http://www.cernex.com/" TargetMode="External"/><Relationship Id="rId61" Type="http://schemas.openxmlformats.org/officeDocument/2006/relationships/image" Target="media/image26.jpeg"/><Relationship Id="rId10" Type="http://schemas.openxmlformats.org/officeDocument/2006/relationships/image" Target="media/image2.png"/><Relationship Id="rId19" Type="http://schemas.openxmlformats.org/officeDocument/2006/relationships/hyperlink" Target="http://www.powerstaxplc.com/" TargetMode="External"/><Relationship Id="rId31" Type="http://schemas.openxmlformats.org/officeDocument/2006/relationships/hyperlink" Target="http://www.uniontechcorp.com/" TargetMode="External"/><Relationship Id="rId44" Type="http://schemas.openxmlformats.org/officeDocument/2006/relationships/image" Target="media/image18.jpeg"/><Relationship Id="rId52" Type="http://schemas.openxmlformats.org/officeDocument/2006/relationships/hyperlink" Target="http://www.utecusa.com/" TargetMode="External"/><Relationship Id="rId60" Type="http://schemas.openxmlformats.org/officeDocument/2006/relationships/hyperlink" Target="http://www.rlcelectronic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ergymicro.com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png"/><Relationship Id="rId27" Type="http://schemas.openxmlformats.org/officeDocument/2006/relationships/hyperlink" Target="http://www.tlsi.com/" TargetMode="External"/><Relationship Id="rId30" Type="http://schemas.openxmlformats.org/officeDocument/2006/relationships/image" Target="media/image12.wmf"/><Relationship Id="rId35" Type="http://schemas.openxmlformats.org/officeDocument/2006/relationships/image" Target="media/image14.png"/><Relationship Id="rId43" Type="http://schemas.openxmlformats.org/officeDocument/2006/relationships/hyperlink" Target="http://www.hypertronics.com/" TargetMode="External"/><Relationship Id="rId48" Type="http://schemas.openxmlformats.org/officeDocument/2006/relationships/image" Target="media/image20.jpeg"/><Relationship Id="rId56" Type="http://schemas.openxmlformats.org/officeDocument/2006/relationships/image" Target="media/image24.png"/><Relationship Id="rId64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://www.sanhecontact.com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://www.nichicon.com/" TargetMode="External"/><Relationship Id="rId25" Type="http://schemas.openxmlformats.org/officeDocument/2006/relationships/hyperlink" Target="http://www.thinking.com.tw/" TargetMode="External"/><Relationship Id="rId33" Type="http://schemas.openxmlformats.org/officeDocument/2006/relationships/hyperlink" Target="http://www.csikeyboards.com/" TargetMode="External"/><Relationship Id="rId38" Type="http://schemas.openxmlformats.org/officeDocument/2006/relationships/oleObject" Target="embeddings/oleObject1.bin"/><Relationship Id="rId46" Type="http://schemas.openxmlformats.org/officeDocument/2006/relationships/image" Target="media/image19.png"/><Relationship Id="rId59" Type="http://schemas.openxmlformats.org/officeDocument/2006/relationships/hyperlink" Target="http://www.fctelectronics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superior-tek.com" TargetMode="External"/><Relationship Id="rId1" Type="http://schemas.openxmlformats.org/officeDocument/2006/relationships/hyperlink" Target="http://www.superior-te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J-Square Linecard</vt:lpstr>
    </vt:vector>
  </TitlesOfParts>
  <Company/>
  <LinksUpToDate>false</LinksUpToDate>
  <CharactersWithSpaces>4102</CharactersWithSpaces>
  <SharedDoc>false</SharedDoc>
  <HLinks>
    <vt:vector size="216" baseType="variant">
      <vt:variant>
        <vt:i4>3735611</vt:i4>
      </vt:variant>
      <vt:variant>
        <vt:i4>102</vt:i4>
      </vt:variant>
      <vt:variant>
        <vt:i4>0</vt:i4>
      </vt:variant>
      <vt:variant>
        <vt:i4>5</vt:i4>
      </vt:variant>
      <vt:variant>
        <vt:lpwstr>http://www.taisaw.com/</vt:lpwstr>
      </vt:variant>
      <vt:variant>
        <vt:lpwstr/>
      </vt:variant>
      <vt:variant>
        <vt:i4>4325467</vt:i4>
      </vt:variant>
      <vt:variant>
        <vt:i4>99</vt:i4>
      </vt:variant>
      <vt:variant>
        <vt:i4>0</vt:i4>
      </vt:variant>
      <vt:variant>
        <vt:i4>5</vt:i4>
      </vt:variant>
      <vt:variant>
        <vt:lpwstr>http://www.tlsi.com/</vt:lpwstr>
      </vt:variant>
      <vt:variant>
        <vt:lpwstr/>
      </vt:variant>
      <vt:variant>
        <vt:i4>3211308</vt:i4>
      </vt:variant>
      <vt:variant>
        <vt:i4>96</vt:i4>
      </vt:variant>
      <vt:variant>
        <vt:i4>0</vt:i4>
      </vt:variant>
      <vt:variant>
        <vt:i4>5</vt:i4>
      </vt:variant>
      <vt:variant>
        <vt:lpwstr>http://www.rovingnetworks.com/</vt:lpwstr>
      </vt:variant>
      <vt:variant>
        <vt:lpwstr/>
      </vt:variant>
      <vt:variant>
        <vt:i4>5177416</vt:i4>
      </vt:variant>
      <vt:variant>
        <vt:i4>93</vt:i4>
      </vt:variant>
      <vt:variant>
        <vt:i4>0</vt:i4>
      </vt:variant>
      <vt:variant>
        <vt:i4>5</vt:i4>
      </vt:variant>
      <vt:variant>
        <vt:lpwstr>http://www.lansdale.com/</vt:lpwstr>
      </vt:variant>
      <vt:variant>
        <vt:lpwstr/>
      </vt:variant>
      <vt:variant>
        <vt:i4>2359347</vt:i4>
      </vt:variant>
      <vt:variant>
        <vt:i4>90</vt:i4>
      </vt:variant>
      <vt:variant>
        <vt:i4>0</vt:i4>
      </vt:variant>
      <vt:variant>
        <vt:i4>5</vt:i4>
      </vt:variant>
      <vt:variant>
        <vt:lpwstr>http://www.rlcelectronics.com/</vt:lpwstr>
      </vt:variant>
      <vt:variant>
        <vt:lpwstr/>
      </vt:variant>
      <vt:variant>
        <vt:i4>2359347</vt:i4>
      </vt:variant>
      <vt:variant>
        <vt:i4>87</vt:i4>
      </vt:variant>
      <vt:variant>
        <vt:i4>0</vt:i4>
      </vt:variant>
      <vt:variant>
        <vt:i4>5</vt:i4>
      </vt:variant>
      <vt:variant>
        <vt:lpwstr>http://www.rlcelectronics.com/</vt:lpwstr>
      </vt:variant>
      <vt:variant>
        <vt:lpwstr/>
      </vt:variant>
      <vt:variant>
        <vt:i4>2097184</vt:i4>
      </vt:variant>
      <vt:variant>
        <vt:i4>84</vt:i4>
      </vt:variant>
      <vt:variant>
        <vt:i4>0</vt:i4>
      </vt:variant>
      <vt:variant>
        <vt:i4>5</vt:i4>
      </vt:variant>
      <vt:variant>
        <vt:lpwstr>http://www.idinet.com/</vt:lpwstr>
      </vt:variant>
      <vt:variant>
        <vt:lpwstr/>
      </vt:variant>
      <vt:variant>
        <vt:i4>2555964</vt:i4>
      </vt:variant>
      <vt:variant>
        <vt:i4>81</vt:i4>
      </vt:variant>
      <vt:variant>
        <vt:i4>0</vt:i4>
      </vt:variant>
      <vt:variant>
        <vt:i4>5</vt:i4>
      </vt:variant>
      <vt:variant>
        <vt:lpwstr>http://www.fctelectronics.com/</vt:lpwstr>
      </vt:variant>
      <vt:variant>
        <vt:lpwstr/>
      </vt:variant>
      <vt:variant>
        <vt:i4>3211309</vt:i4>
      </vt:variant>
      <vt:variant>
        <vt:i4>78</vt:i4>
      </vt:variant>
      <vt:variant>
        <vt:i4>0</vt:i4>
      </vt:variant>
      <vt:variant>
        <vt:i4>5</vt:i4>
      </vt:variant>
      <vt:variant>
        <vt:lpwstr>http://www.cernex.com/</vt:lpwstr>
      </vt:variant>
      <vt:variant>
        <vt:lpwstr/>
      </vt:variant>
      <vt:variant>
        <vt:i4>3997759</vt:i4>
      </vt:variant>
      <vt:variant>
        <vt:i4>75</vt:i4>
      </vt:variant>
      <vt:variant>
        <vt:i4>0</vt:i4>
      </vt:variant>
      <vt:variant>
        <vt:i4>5</vt:i4>
      </vt:variant>
      <vt:variant>
        <vt:lpwstr>http://www.wilbrechtledco.com/</vt:lpwstr>
      </vt:variant>
      <vt:variant>
        <vt:lpwstr/>
      </vt:variant>
      <vt:variant>
        <vt:i4>3997759</vt:i4>
      </vt:variant>
      <vt:variant>
        <vt:i4>72</vt:i4>
      </vt:variant>
      <vt:variant>
        <vt:i4>0</vt:i4>
      </vt:variant>
      <vt:variant>
        <vt:i4>5</vt:i4>
      </vt:variant>
      <vt:variant>
        <vt:lpwstr>http://www.wilbrechtledco.com/</vt:lpwstr>
      </vt:variant>
      <vt:variant>
        <vt:lpwstr/>
      </vt:variant>
      <vt:variant>
        <vt:i4>2162805</vt:i4>
      </vt:variant>
      <vt:variant>
        <vt:i4>69</vt:i4>
      </vt:variant>
      <vt:variant>
        <vt:i4>0</vt:i4>
      </vt:variant>
      <vt:variant>
        <vt:i4>5</vt:i4>
      </vt:variant>
      <vt:variant>
        <vt:lpwstr>http://www.utecusa.com/</vt:lpwstr>
      </vt:variant>
      <vt:variant>
        <vt:lpwstr/>
      </vt:variant>
      <vt:variant>
        <vt:i4>4522063</vt:i4>
      </vt:variant>
      <vt:variant>
        <vt:i4>66</vt:i4>
      </vt:variant>
      <vt:variant>
        <vt:i4>0</vt:i4>
      </vt:variant>
      <vt:variant>
        <vt:i4>5</vt:i4>
      </vt:variant>
      <vt:variant>
        <vt:lpwstr>http://www.sanhecontact.com/</vt:lpwstr>
      </vt:variant>
      <vt:variant>
        <vt:lpwstr/>
      </vt:variant>
      <vt:variant>
        <vt:i4>6160456</vt:i4>
      </vt:variant>
      <vt:variant>
        <vt:i4>63</vt:i4>
      </vt:variant>
      <vt:variant>
        <vt:i4>0</vt:i4>
      </vt:variant>
      <vt:variant>
        <vt:i4>5</vt:i4>
      </vt:variant>
      <vt:variant>
        <vt:lpwstr>http://www.sanhecontact.com/en/index.php</vt:lpwstr>
      </vt:variant>
      <vt:variant>
        <vt:lpwstr/>
      </vt:variant>
      <vt:variant>
        <vt:i4>5177354</vt:i4>
      </vt:variant>
      <vt:variant>
        <vt:i4>60</vt:i4>
      </vt:variant>
      <vt:variant>
        <vt:i4>0</vt:i4>
      </vt:variant>
      <vt:variant>
        <vt:i4>5</vt:i4>
      </vt:variant>
      <vt:variant>
        <vt:lpwstr>http://www.orientdisplay.com/</vt:lpwstr>
      </vt:variant>
      <vt:variant>
        <vt:lpwstr/>
      </vt:variant>
      <vt:variant>
        <vt:i4>2097184</vt:i4>
      </vt:variant>
      <vt:variant>
        <vt:i4>57</vt:i4>
      </vt:variant>
      <vt:variant>
        <vt:i4>0</vt:i4>
      </vt:variant>
      <vt:variant>
        <vt:i4>5</vt:i4>
      </vt:variant>
      <vt:variant>
        <vt:lpwstr>http://www.idinet.com/</vt:lpwstr>
      </vt:variant>
      <vt:variant>
        <vt:lpwstr/>
      </vt:variant>
      <vt:variant>
        <vt:i4>5242947</vt:i4>
      </vt:variant>
      <vt:variant>
        <vt:i4>54</vt:i4>
      </vt:variant>
      <vt:variant>
        <vt:i4>0</vt:i4>
      </vt:variant>
      <vt:variant>
        <vt:i4>5</vt:i4>
      </vt:variant>
      <vt:variant>
        <vt:lpwstr>http://www.hypertronics.com/</vt:lpwstr>
      </vt:variant>
      <vt:variant>
        <vt:lpwstr/>
      </vt:variant>
      <vt:variant>
        <vt:i4>2490484</vt:i4>
      </vt:variant>
      <vt:variant>
        <vt:i4>51</vt:i4>
      </vt:variant>
      <vt:variant>
        <vt:i4>0</vt:i4>
      </vt:variant>
      <vt:variant>
        <vt:i4>5</vt:i4>
      </vt:variant>
      <vt:variant>
        <vt:lpwstr>http://www.hascorelays.com/</vt:lpwstr>
      </vt:variant>
      <vt:variant>
        <vt:lpwstr/>
      </vt:variant>
      <vt:variant>
        <vt:i4>5242949</vt:i4>
      </vt:variant>
      <vt:variant>
        <vt:i4>48</vt:i4>
      </vt:variant>
      <vt:variant>
        <vt:i4>0</vt:i4>
      </vt:variant>
      <vt:variant>
        <vt:i4>5</vt:i4>
      </vt:variant>
      <vt:variant>
        <vt:lpwstr>http://www.fctgroup.com/</vt:lpwstr>
      </vt:variant>
      <vt:variant>
        <vt:lpwstr/>
      </vt:variant>
      <vt:variant>
        <vt:i4>6029338</vt:i4>
      </vt:variant>
      <vt:variant>
        <vt:i4>42</vt:i4>
      </vt:variant>
      <vt:variant>
        <vt:i4>0</vt:i4>
      </vt:variant>
      <vt:variant>
        <vt:i4>5</vt:i4>
      </vt:variant>
      <vt:variant>
        <vt:lpwstr>http://www.eiconnect.com/</vt:lpwstr>
      </vt:variant>
      <vt:variant>
        <vt:lpwstr/>
      </vt:variant>
      <vt:variant>
        <vt:i4>6946849</vt:i4>
      </vt:variant>
      <vt:variant>
        <vt:i4>39</vt:i4>
      </vt:variant>
      <vt:variant>
        <vt:i4>0</vt:i4>
      </vt:variant>
      <vt:variant>
        <vt:i4>5</vt:i4>
      </vt:variant>
      <vt:variant>
        <vt:lpwstr>http://www.dip.com.tw/</vt:lpwstr>
      </vt:variant>
      <vt:variant>
        <vt:lpwstr/>
      </vt:variant>
      <vt:variant>
        <vt:i4>5046353</vt:i4>
      </vt:variant>
      <vt:variant>
        <vt:i4>36</vt:i4>
      </vt:variant>
      <vt:variant>
        <vt:i4>0</vt:i4>
      </vt:variant>
      <vt:variant>
        <vt:i4>5</vt:i4>
      </vt:variant>
      <vt:variant>
        <vt:lpwstr>http://www.csikeyboards.com/</vt:lpwstr>
      </vt:variant>
      <vt:variant>
        <vt:lpwstr/>
      </vt:variant>
      <vt:variant>
        <vt:i4>4522006</vt:i4>
      </vt:variant>
      <vt:variant>
        <vt:i4>33</vt:i4>
      </vt:variant>
      <vt:variant>
        <vt:i4>0</vt:i4>
      </vt:variant>
      <vt:variant>
        <vt:i4>5</vt:i4>
      </vt:variant>
      <vt:variant>
        <vt:lpwstr>http://www.uniontechcorp.com/</vt:lpwstr>
      </vt:variant>
      <vt:variant>
        <vt:lpwstr/>
      </vt:variant>
      <vt:variant>
        <vt:i4>3735611</vt:i4>
      </vt:variant>
      <vt:variant>
        <vt:i4>30</vt:i4>
      </vt:variant>
      <vt:variant>
        <vt:i4>0</vt:i4>
      </vt:variant>
      <vt:variant>
        <vt:i4>5</vt:i4>
      </vt:variant>
      <vt:variant>
        <vt:lpwstr>http://www.taisaw.com/</vt:lpwstr>
      </vt:variant>
      <vt:variant>
        <vt:lpwstr/>
      </vt:variant>
      <vt:variant>
        <vt:i4>4325467</vt:i4>
      </vt:variant>
      <vt:variant>
        <vt:i4>27</vt:i4>
      </vt:variant>
      <vt:variant>
        <vt:i4>0</vt:i4>
      </vt:variant>
      <vt:variant>
        <vt:i4>5</vt:i4>
      </vt:variant>
      <vt:variant>
        <vt:lpwstr>http://www.tlsi.com/</vt:lpwstr>
      </vt:variant>
      <vt:variant>
        <vt:lpwstr/>
      </vt:variant>
      <vt:variant>
        <vt:i4>2818082</vt:i4>
      </vt:variant>
      <vt:variant>
        <vt:i4>24</vt:i4>
      </vt:variant>
      <vt:variant>
        <vt:i4>0</vt:i4>
      </vt:variant>
      <vt:variant>
        <vt:i4>5</vt:i4>
      </vt:variant>
      <vt:variant>
        <vt:lpwstr>http://www.thinking.com.tw/</vt:lpwstr>
      </vt:variant>
      <vt:variant>
        <vt:lpwstr/>
      </vt:variant>
      <vt:variant>
        <vt:i4>6094869</vt:i4>
      </vt:variant>
      <vt:variant>
        <vt:i4>21</vt:i4>
      </vt:variant>
      <vt:variant>
        <vt:i4>0</vt:i4>
      </vt:variant>
      <vt:variant>
        <vt:i4>5</vt:i4>
      </vt:variant>
      <vt:variant>
        <vt:lpwstr>http://www.protekdevices.com/</vt:lpwstr>
      </vt:variant>
      <vt:variant>
        <vt:lpwstr/>
      </vt:variant>
      <vt:variant>
        <vt:i4>2818099</vt:i4>
      </vt:variant>
      <vt:variant>
        <vt:i4>18</vt:i4>
      </vt:variant>
      <vt:variant>
        <vt:i4>0</vt:i4>
      </vt:variant>
      <vt:variant>
        <vt:i4>5</vt:i4>
      </vt:variant>
      <vt:variant>
        <vt:lpwstr>http://www.potatosemi.com/</vt:lpwstr>
      </vt:variant>
      <vt:variant>
        <vt:lpwstr/>
      </vt:variant>
      <vt:variant>
        <vt:i4>5242965</vt:i4>
      </vt:variant>
      <vt:variant>
        <vt:i4>15</vt:i4>
      </vt:variant>
      <vt:variant>
        <vt:i4>0</vt:i4>
      </vt:variant>
      <vt:variant>
        <vt:i4>5</vt:i4>
      </vt:variant>
      <vt:variant>
        <vt:lpwstr>http://www.powerstaxplc.com/</vt:lpwstr>
      </vt:variant>
      <vt:variant>
        <vt:lpwstr/>
      </vt:variant>
      <vt:variant>
        <vt:i4>5111890</vt:i4>
      </vt:variant>
      <vt:variant>
        <vt:i4>12</vt:i4>
      </vt:variant>
      <vt:variant>
        <vt:i4>0</vt:i4>
      </vt:variant>
      <vt:variant>
        <vt:i4>5</vt:i4>
      </vt:variant>
      <vt:variant>
        <vt:lpwstr>http://www.nichicon.com/</vt:lpwstr>
      </vt:variant>
      <vt:variant>
        <vt:lpwstr/>
      </vt:variant>
      <vt:variant>
        <vt:i4>3211380</vt:i4>
      </vt:variant>
      <vt:variant>
        <vt:i4>9</vt:i4>
      </vt:variant>
      <vt:variant>
        <vt:i4>0</vt:i4>
      </vt:variant>
      <vt:variant>
        <vt:i4>5</vt:i4>
      </vt:variant>
      <vt:variant>
        <vt:lpwstr>http://www.ligitek.com/</vt:lpwstr>
      </vt:variant>
      <vt:variant>
        <vt:lpwstr/>
      </vt:variant>
      <vt:variant>
        <vt:i4>5177416</vt:i4>
      </vt:variant>
      <vt:variant>
        <vt:i4>6</vt:i4>
      </vt:variant>
      <vt:variant>
        <vt:i4>0</vt:i4>
      </vt:variant>
      <vt:variant>
        <vt:i4>5</vt:i4>
      </vt:variant>
      <vt:variant>
        <vt:lpwstr>http://www.lansdale.com/</vt:lpwstr>
      </vt:variant>
      <vt:variant>
        <vt:lpwstr/>
      </vt:variant>
      <vt:variant>
        <vt:i4>2162784</vt:i4>
      </vt:variant>
      <vt:variant>
        <vt:i4>3</vt:i4>
      </vt:variant>
      <vt:variant>
        <vt:i4>0</vt:i4>
      </vt:variant>
      <vt:variant>
        <vt:i4>5</vt:i4>
      </vt:variant>
      <vt:variant>
        <vt:lpwstr>http://www.isolink.com/</vt:lpwstr>
      </vt:variant>
      <vt:variant>
        <vt:lpwstr/>
      </vt:variant>
      <vt:variant>
        <vt:i4>2293871</vt:i4>
      </vt:variant>
      <vt:variant>
        <vt:i4>0</vt:i4>
      </vt:variant>
      <vt:variant>
        <vt:i4>0</vt:i4>
      </vt:variant>
      <vt:variant>
        <vt:i4>5</vt:i4>
      </vt:variant>
      <vt:variant>
        <vt:lpwstr>http://www.energymicro.com/</vt:lpwstr>
      </vt:variant>
      <vt:variant>
        <vt:lpwstr/>
      </vt:variant>
      <vt:variant>
        <vt:i4>1638521</vt:i4>
      </vt:variant>
      <vt:variant>
        <vt:i4>3</vt:i4>
      </vt:variant>
      <vt:variant>
        <vt:i4>0</vt:i4>
      </vt:variant>
      <vt:variant>
        <vt:i4>5</vt:i4>
      </vt:variant>
      <vt:variant>
        <vt:lpwstr>mailto:sales@superior-tek.com</vt:lpwstr>
      </vt:variant>
      <vt:variant>
        <vt:lpwstr/>
      </vt:variant>
      <vt:variant>
        <vt:i4>1245258</vt:i4>
      </vt:variant>
      <vt:variant>
        <vt:i4>0</vt:i4>
      </vt:variant>
      <vt:variant>
        <vt:i4>0</vt:i4>
      </vt:variant>
      <vt:variant>
        <vt:i4>5</vt:i4>
      </vt:variant>
      <vt:variant>
        <vt:lpwstr>http://www.superior-tek.com/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J-Square Linecard</dc:title>
  <dc:creator>Steve Alford</dc:creator>
  <cp:lastModifiedBy>Steve Alford</cp:lastModifiedBy>
  <cp:revision>3</cp:revision>
  <cp:lastPrinted>2011-01-23T19:43:00Z</cp:lastPrinted>
  <dcterms:created xsi:type="dcterms:W3CDTF">2011-05-06T01:52:00Z</dcterms:created>
  <dcterms:modified xsi:type="dcterms:W3CDTF">2011-05-06T01:59:00Z</dcterms:modified>
</cp:coreProperties>
</file>